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7F3A" w14:textId="25324489" w:rsidR="007559D5" w:rsidRPr="007559D5" w:rsidRDefault="007559D5" w:rsidP="007559D5">
      <w:pPr>
        <w:pStyle w:val="a3"/>
        <w:rPr>
          <w:sz w:val="36"/>
          <w:szCs w:val="36"/>
          <w:rtl/>
        </w:rPr>
      </w:pPr>
      <w:r w:rsidRPr="007559D5">
        <w:rPr>
          <w:sz w:val="36"/>
          <w:szCs w:val="36"/>
          <w:rtl/>
        </w:rPr>
        <w:t>الملكية: مفهومها وأهميتها والحفاظ عليها في</w:t>
      </w:r>
      <w:r>
        <w:rPr>
          <w:rFonts w:hint="cs"/>
          <w:sz w:val="36"/>
          <w:szCs w:val="36"/>
          <w:rtl/>
        </w:rPr>
        <w:t xml:space="preserve"> الفقه</w:t>
      </w:r>
    </w:p>
    <w:p w14:paraId="455F0619" w14:textId="77777777" w:rsidR="007559D5" w:rsidRPr="007559D5" w:rsidRDefault="007559D5" w:rsidP="007559D5">
      <w:pPr>
        <w:pStyle w:val="a4"/>
        <w:rPr>
          <w:sz w:val="36"/>
          <w:szCs w:val="36"/>
          <w:rtl/>
        </w:rPr>
      </w:pPr>
      <w:r w:rsidRPr="007559D5">
        <w:rPr>
          <w:rFonts w:hint="eastAsia"/>
          <w:sz w:val="36"/>
          <w:szCs w:val="36"/>
          <w:rtl/>
        </w:rPr>
        <w:t>دراسة</w:t>
      </w:r>
      <w:r w:rsidRPr="007559D5">
        <w:rPr>
          <w:sz w:val="36"/>
          <w:szCs w:val="36"/>
          <w:rtl/>
        </w:rPr>
        <w:t xml:space="preserve"> </w:t>
      </w:r>
      <w:r w:rsidRPr="007559D5">
        <w:rPr>
          <w:rFonts w:hint="eastAsia"/>
          <w:sz w:val="36"/>
          <w:szCs w:val="36"/>
          <w:rtl/>
        </w:rPr>
        <w:t>تحليلية</w:t>
      </w:r>
      <w:r w:rsidRPr="007559D5">
        <w:rPr>
          <w:sz w:val="36"/>
          <w:szCs w:val="36"/>
          <w:rtl/>
        </w:rPr>
        <w:t xml:space="preserve"> </w:t>
      </w:r>
      <w:r w:rsidRPr="007559D5">
        <w:rPr>
          <w:rFonts w:hint="eastAsia"/>
          <w:sz w:val="36"/>
          <w:szCs w:val="36"/>
          <w:rtl/>
        </w:rPr>
        <w:t>مع</w:t>
      </w:r>
      <w:r w:rsidRPr="007559D5">
        <w:rPr>
          <w:sz w:val="36"/>
          <w:szCs w:val="36"/>
          <w:rtl/>
        </w:rPr>
        <w:t xml:space="preserve"> </w:t>
      </w:r>
      <w:r w:rsidRPr="007559D5">
        <w:rPr>
          <w:rFonts w:hint="eastAsia"/>
          <w:sz w:val="36"/>
          <w:szCs w:val="36"/>
          <w:rtl/>
        </w:rPr>
        <w:t>الاستناد</w:t>
      </w:r>
      <w:r w:rsidRPr="007559D5">
        <w:rPr>
          <w:sz w:val="36"/>
          <w:szCs w:val="36"/>
          <w:rtl/>
        </w:rPr>
        <w:t xml:space="preserve"> </w:t>
      </w:r>
      <w:r w:rsidRPr="007559D5">
        <w:rPr>
          <w:rFonts w:hint="eastAsia"/>
          <w:sz w:val="36"/>
          <w:szCs w:val="36"/>
          <w:rtl/>
        </w:rPr>
        <w:t>إلى</w:t>
      </w:r>
      <w:r w:rsidRPr="007559D5">
        <w:rPr>
          <w:sz w:val="36"/>
          <w:szCs w:val="36"/>
          <w:rtl/>
        </w:rPr>
        <w:t xml:space="preserve"> </w:t>
      </w:r>
      <w:r w:rsidRPr="007559D5">
        <w:rPr>
          <w:rFonts w:hint="eastAsia"/>
          <w:sz w:val="36"/>
          <w:szCs w:val="36"/>
          <w:rtl/>
        </w:rPr>
        <w:t>النصوص</w:t>
      </w:r>
      <w:r w:rsidRPr="007559D5">
        <w:rPr>
          <w:sz w:val="36"/>
          <w:szCs w:val="36"/>
          <w:rtl/>
        </w:rPr>
        <w:t xml:space="preserve"> </w:t>
      </w:r>
      <w:r w:rsidRPr="007559D5">
        <w:rPr>
          <w:rFonts w:hint="eastAsia"/>
          <w:sz w:val="36"/>
          <w:szCs w:val="36"/>
          <w:rtl/>
        </w:rPr>
        <w:t>الدينية</w:t>
      </w:r>
    </w:p>
    <w:p w14:paraId="36150BCA" w14:textId="77777777" w:rsidR="007559D5" w:rsidRPr="007559D5" w:rsidRDefault="007559D5" w:rsidP="007559D5">
      <w:pPr>
        <w:pStyle w:val="1"/>
        <w:rPr>
          <w:sz w:val="36"/>
          <w:szCs w:val="36"/>
          <w:rtl/>
        </w:rPr>
      </w:pPr>
      <w:r w:rsidRPr="007559D5">
        <w:rPr>
          <w:sz w:val="36"/>
          <w:szCs w:val="36"/>
          <w:rtl/>
        </w:rPr>
        <w:t>مقدمة</w:t>
      </w:r>
    </w:p>
    <w:p w14:paraId="66539C4C" w14:textId="7281CAF3" w:rsidR="007559D5" w:rsidRPr="007559D5" w:rsidRDefault="007559D5" w:rsidP="007559D5">
      <w:pPr>
        <w:rPr>
          <w:sz w:val="36"/>
          <w:szCs w:val="36"/>
          <w:rtl/>
        </w:rPr>
      </w:pPr>
      <w:r w:rsidRPr="007559D5">
        <w:rPr>
          <w:rFonts w:hint="eastAsia"/>
          <w:sz w:val="36"/>
          <w:szCs w:val="36"/>
          <w:rtl/>
        </w:rPr>
        <w:t>تُعد</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المفاهيم</w:t>
      </w:r>
      <w:r w:rsidRPr="007559D5">
        <w:rPr>
          <w:sz w:val="36"/>
          <w:szCs w:val="36"/>
          <w:rtl/>
        </w:rPr>
        <w:t xml:space="preserve"> </w:t>
      </w:r>
      <w:r w:rsidRPr="007559D5">
        <w:rPr>
          <w:rFonts w:hint="eastAsia"/>
          <w:sz w:val="36"/>
          <w:szCs w:val="36"/>
          <w:rtl/>
        </w:rPr>
        <w:t>الأساسية</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التشريع</w:t>
      </w:r>
      <w:r w:rsidRPr="007559D5">
        <w:rPr>
          <w:sz w:val="36"/>
          <w:szCs w:val="36"/>
          <w:rtl/>
        </w:rPr>
        <w:t xml:space="preserve"> </w:t>
      </w:r>
      <w:r w:rsidRPr="007559D5">
        <w:rPr>
          <w:rFonts w:hint="eastAsia"/>
          <w:sz w:val="36"/>
          <w:szCs w:val="36"/>
          <w:rtl/>
        </w:rPr>
        <w:t>الإسلامي،</w:t>
      </w:r>
      <w:r w:rsidRPr="007559D5">
        <w:rPr>
          <w:sz w:val="36"/>
          <w:szCs w:val="36"/>
          <w:rtl/>
        </w:rPr>
        <w:t xml:space="preserve"> </w:t>
      </w:r>
      <w:r w:rsidRPr="007559D5">
        <w:rPr>
          <w:rFonts w:hint="eastAsia"/>
          <w:sz w:val="36"/>
          <w:szCs w:val="36"/>
          <w:rtl/>
        </w:rPr>
        <w:t>حيث</w:t>
      </w:r>
      <w:r w:rsidRPr="007559D5">
        <w:rPr>
          <w:sz w:val="36"/>
          <w:szCs w:val="36"/>
          <w:rtl/>
        </w:rPr>
        <w:t xml:space="preserve"> </w:t>
      </w:r>
      <w:r w:rsidRPr="007559D5">
        <w:rPr>
          <w:rFonts w:hint="eastAsia"/>
          <w:sz w:val="36"/>
          <w:szCs w:val="36"/>
          <w:rtl/>
        </w:rPr>
        <w:t>ترتبط</w:t>
      </w:r>
      <w:r w:rsidRPr="007559D5">
        <w:rPr>
          <w:sz w:val="36"/>
          <w:szCs w:val="36"/>
          <w:rtl/>
        </w:rPr>
        <w:t xml:space="preserve"> </w:t>
      </w:r>
      <w:r w:rsidRPr="007559D5">
        <w:rPr>
          <w:rFonts w:hint="eastAsia"/>
          <w:sz w:val="36"/>
          <w:szCs w:val="36"/>
          <w:rtl/>
        </w:rPr>
        <w:t>بحقوق</w:t>
      </w:r>
      <w:r w:rsidRPr="007559D5">
        <w:rPr>
          <w:sz w:val="36"/>
          <w:szCs w:val="36"/>
          <w:rtl/>
        </w:rPr>
        <w:t xml:space="preserve"> </w:t>
      </w:r>
      <w:r w:rsidRPr="007559D5">
        <w:rPr>
          <w:rFonts w:hint="eastAsia"/>
          <w:sz w:val="36"/>
          <w:szCs w:val="36"/>
          <w:rtl/>
        </w:rPr>
        <w:t>الإنسان</w:t>
      </w:r>
      <w:r w:rsidRPr="007559D5">
        <w:rPr>
          <w:sz w:val="36"/>
          <w:szCs w:val="36"/>
          <w:rtl/>
        </w:rPr>
        <w:t xml:space="preserve"> </w:t>
      </w:r>
      <w:r w:rsidRPr="007559D5">
        <w:rPr>
          <w:rFonts w:hint="eastAsia"/>
          <w:sz w:val="36"/>
          <w:szCs w:val="36"/>
          <w:rtl/>
        </w:rPr>
        <w:t>وواجباته</w:t>
      </w:r>
      <w:r w:rsidRPr="007559D5">
        <w:rPr>
          <w:sz w:val="36"/>
          <w:szCs w:val="36"/>
          <w:rtl/>
        </w:rPr>
        <w:t xml:space="preserve"> </w:t>
      </w:r>
      <w:r w:rsidRPr="007559D5">
        <w:rPr>
          <w:rFonts w:hint="eastAsia"/>
          <w:sz w:val="36"/>
          <w:szCs w:val="36"/>
          <w:rtl/>
        </w:rPr>
        <w:t>تجاه</w:t>
      </w:r>
      <w:r w:rsidRPr="007559D5">
        <w:rPr>
          <w:sz w:val="36"/>
          <w:szCs w:val="36"/>
          <w:rtl/>
        </w:rPr>
        <w:t xml:space="preserve"> </w:t>
      </w:r>
      <w:r w:rsidRPr="007559D5">
        <w:rPr>
          <w:rFonts w:hint="eastAsia"/>
          <w:sz w:val="36"/>
          <w:szCs w:val="36"/>
          <w:rtl/>
        </w:rPr>
        <w:t>نفسه</w:t>
      </w:r>
      <w:r w:rsidRPr="007559D5">
        <w:rPr>
          <w:sz w:val="36"/>
          <w:szCs w:val="36"/>
          <w:rtl/>
        </w:rPr>
        <w:t xml:space="preserve"> </w:t>
      </w:r>
      <w:r w:rsidRPr="007559D5">
        <w:rPr>
          <w:rFonts w:hint="eastAsia"/>
          <w:sz w:val="36"/>
          <w:szCs w:val="36"/>
          <w:rtl/>
        </w:rPr>
        <w:t>والمجتمع</w:t>
      </w:r>
      <w:r w:rsidRPr="007559D5">
        <w:rPr>
          <w:sz w:val="36"/>
          <w:szCs w:val="36"/>
          <w:rtl/>
        </w:rPr>
        <w:t xml:space="preserve">. </w:t>
      </w:r>
      <w:r w:rsidRPr="007559D5">
        <w:rPr>
          <w:rFonts w:hint="eastAsia"/>
          <w:sz w:val="36"/>
          <w:szCs w:val="36"/>
          <w:rtl/>
        </w:rPr>
        <w:t>وقد</w:t>
      </w:r>
      <w:r w:rsidRPr="007559D5">
        <w:rPr>
          <w:sz w:val="36"/>
          <w:szCs w:val="36"/>
          <w:rtl/>
        </w:rPr>
        <w:t xml:space="preserve"> </w:t>
      </w:r>
      <w:r w:rsidRPr="007559D5">
        <w:rPr>
          <w:rFonts w:hint="eastAsia"/>
          <w:sz w:val="36"/>
          <w:szCs w:val="36"/>
          <w:rtl/>
        </w:rPr>
        <w:t>أولى</w:t>
      </w:r>
      <w:r w:rsidRPr="007559D5">
        <w:rPr>
          <w:sz w:val="36"/>
          <w:szCs w:val="36"/>
          <w:rtl/>
        </w:rPr>
        <w:t xml:space="preserve"> </w:t>
      </w:r>
      <w:proofErr w:type="gramStart"/>
      <w:r w:rsidRPr="007559D5">
        <w:rPr>
          <w:rFonts w:hint="eastAsia"/>
          <w:sz w:val="36"/>
          <w:szCs w:val="36"/>
          <w:rtl/>
        </w:rPr>
        <w:t>الفقه</w:t>
      </w:r>
      <w:r w:rsidRPr="007559D5">
        <w:rPr>
          <w:sz w:val="36"/>
          <w:szCs w:val="36"/>
          <w:rtl/>
        </w:rPr>
        <w:t xml:space="preserve"> </w:t>
      </w:r>
      <w:r>
        <w:rPr>
          <w:rFonts w:hint="cs"/>
          <w:sz w:val="36"/>
          <w:szCs w:val="36"/>
          <w:rtl/>
        </w:rPr>
        <w:t xml:space="preserve"> </w:t>
      </w:r>
      <w:r w:rsidRPr="007559D5">
        <w:rPr>
          <w:rFonts w:hint="eastAsia"/>
          <w:sz w:val="36"/>
          <w:szCs w:val="36"/>
          <w:rtl/>
        </w:rPr>
        <w:t>اهتماماً</w:t>
      </w:r>
      <w:proofErr w:type="gramEnd"/>
      <w:r w:rsidRPr="007559D5">
        <w:rPr>
          <w:sz w:val="36"/>
          <w:szCs w:val="36"/>
          <w:rtl/>
        </w:rPr>
        <w:t xml:space="preserve"> </w:t>
      </w:r>
      <w:r w:rsidRPr="007559D5">
        <w:rPr>
          <w:rFonts w:hint="eastAsia"/>
          <w:sz w:val="36"/>
          <w:szCs w:val="36"/>
          <w:rtl/>
        </w:rPr>
        <w:t>بالغاً</w:t>
      </w:r>
      <w:r w:rsidRPr="007559D5">
        <w:rPr>
          <w:sz w:val="36"/>
          <w:szCs w:val="36"/>
          <w:rtl/>
        </w:rPr>
        <w:t xml:space="preserve"> </w:t>
      </w:r>
      <w:r w:rsidRPr="007559D5">
        <w:rPr>
          <w:rFonts w:hint="eastAsia"/>
          <w:sz w:val="36"/>
          <w:szCs w:val="36"/>
          <w:rtl/>
        </w:rPr>
        <w:t>بمفهوم</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وأفرد</w:t>
      </w:r>
      <w:r w:rsidRPr="007559D5">
        <w:rPr>
          <w:sz w:val="36"/>
          <w:szCs w:val="36"/>
          <w:rtl/>
        </w:rPr>
        <w:t xml:space="preserve"> </w:t>
      </w:r>
      <w:r w:rsidRPr="007559D5">
        <w:rPr>
          <w:rFonts w:hint="eastAsia"/>
          <w:sz w:val="36"/>
          <w:szCs w:val="36"/>
          <w:rtl/>
        </w:rPr>
        <w:t>لها</w:t>
      </w:r>
      <w:r w:rsidRPr="007559D5">
        <w:rPr>
          <w:sz w:val="36"/>
          <w:szCs w:val="36"/>
          <w:rtl/>
        </w:rPr>
        <w:t xml:space="preserve"> </w:t>
      </w:r>
      <w:r w:rsidRPr="007559D5">
        <w:rPr>
          <w:rFonts w:hint="eastAsia"/>
          <w:sz w:val="36"/>
          <w:szCs w:val="36"/>
          <w:rtl/>
        </w:rPr>
        <w:t>أبواباً</w:t>
      </w:r>
      <w:r w:rsidRPr="007559D5">
        <w:rPr>
          <w:sz w:val="36"/>
          <w:szCs w:val="36"/>
          <w:rtl/>
        </w:rPr>
        <w:t xml:space="preserve"> </w:t>
      </w:r>
      <w:r w:rsidRPr="007559D5">
        <w:rPr>
          <w:rFonts w:hint="eastAsia"/>
          <w:sz w:val="36"/>
          <w:szCs w:val="36"/>
          <w:rtl/>
        </w:rPr>
        <w:t>واسعة</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كتبه</w:t>
      </w:r>
      <w:r w:rsidRPr="007559D5">
        <w:rPr>
          <w:sz w:val="36"/>
          <w:szCs w:val="36"/>
          <w:rtl/>
        </w:rPr>
        <w:t xml:space="preserve"> </w:t>
      </w:r>
      <w:r w:rsidRPr="007559D5">
        <w:rPr>
          <w:rFonts w:hint="eastAsia"/>
          <w:sz w:val="36"/>
          <w:szCs w:val="36"/>
          <w:rtl/>
        </w:rPr>
        <w:t>الفقهية،</w:t>
      </w:r>
      <w:r w:rsidRPr="007559D5">
        <w:rPr>
          <w:sz w:val="36"/>
          <w:szCs w:val="36"/>
          <w:rtl/>
        </w:rPr>
        <w:t xml:space="preserve"> </w:t>
      </w:r>
      <w:r w:rsidRPr="007559D5">
        <w:rPr>
          <w:rFonts w:hint="eastAsia"/>
          <w:sz w:val="36"/>
          <w:szCs w:val="36"/>
          <w:rtl/>
        </w:rPr>
        <w:t>مبيناً</w:t>
      </w:r>
      <w:r w:rsidRPr="007559D5">
        <w:rPr>
          <w:sz w:val="36"/>
          <w:szCs w:val="36"/>
          <w:rtl/>
        </w:rPr>
        <w:t xml:space="preserve"> </w:t>
      </w:r>
      <w:r w:rsidRPr="007559D5">
        <w:rPr>
          <w:rFonts w:hint="eastAsia"/>
          <w:sz w:val="36"/>
          <w:szCs w:val="36"/>
          <w:rtl/>
        </w:rPr>
        <w:t>أحكامها،</w:t>
      </w:r>
      <w:r w:rsidRPr="007559D5">
        <w:rPr>
          <w:sz w:val="36"/>
          <w:szCs w:val="36"/>
          <w:rtl/>
        </w:rPr>
        <w:t xml:space="preserve"> </w:t>
      </w:r>
      <w:r w:rsidRPr="007559D5">
        <w:rPr>
          <w:rFonts w:hint="eastAsia"/>
          <w:sz w:val="36"/>
          <w:szCs w:val="36"/>
          <w:rtl/>
        </w:rPr>
        <w:t>وأهميتها،</w:t>
      </w:r>
      <w:r w:rsidRPr="007559D5">
        <w:rPr>
          <w:sz w:val="36"/>
          <w:szCs w:val="36"/>
          <w:rtl/>
        </w:rPr>
        <w:t xml:space="preserve"> </w:t>
      </w:r>
      <w:r w:rsidRPr="007559D5">
        <w:rPr>
          <w:rFonts w:hint="eastAsia"/>
          <w:sz w:val="36"/>
          <w:szCs w:val="36"/>
          <w:rtl/>
        </w:rPr>
        <w:t>وسبل</w:t>
      </w:r>
      <w:r w:rsidRPr="007559D5">
        <w:rPr>
          <w:sz w:val="36"/>
          <w:szCs w:val="36"/>
          <w:rtl/>
        </w:rPr>
        <w:t xml:space="preserve"> </w:t>
      </w:r>
      <w:r w:rsidRPr="007559D5">
        <w:rPr>
          <w:rFonts w:hint="eastAsia"/>
          <w:sz w:val="36"/>
          <w:szCs w:val="36"/>
          <w:rtl/>
        </w:rPr>
        <w:t>الحفاظ</w:t>
      </w:r>
      <w:r w:rsidRPr="007559D5">
        <w:rPr>
          <w:sz w:val="36"/>
          <w:szCs w:val="36"/>
          <w:rtl/>
        </w:rPr>
        <w:t xml:space="preserve"> </w:t>
      </w:r>
      <w:r w:rsidRPr="007559D5">
        <w:rPr>
          <w:rFonts w:hint="eastAsia"/>
          <w:sz w:val="36"/>
          <w:szCs w:val="36"/>
          <w:rtl/>
        </w:rPr>
        <w:t>عليها،</w:t>
      </w:r>
      <w:r w:rsidRPr="007559D5">
        <w:rPr>
          <w:sz w:val="36"/>
          <w:szCs w:val="36"/>
          <w:rtl/>
        </w:rPr>
        <w:t xml:space="preserve"> </w:t>
      </w:r>
      <w:r w:rsidRPr="007559D5">
        <w:rPr>
          <w:rFonts w:hint="eastAsia"/>
          <w:sz w:val="36"/>
          <w:szCs w:val="36"/>
          <w:rtl/>
        </w:rPr>
        <w:t>ومؤسساً</w:t>
      </w:r>
      <w:r w:rsidRPr="007559D5">
        <w:rPr>
          <w:sz w:val="36"/>
          <w:szCs w:val="36"/>
          <w:rtl/>
        </w:rPr>
        <w:t xml:space="preserve"> </w:t>
      </w:r>
      <w:r w:rsidRPr="007559D5">
        <w:rPr>
          <w:rFonts w:hint="eastAsia"/>
          <w:sz w:val="36"/>
          <w:szCs w:val="36"/>
          <w:rtl/>
        </w:rPr>
        <w:t>ذلك</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نصوص</w:t>
      </w:r>
      <w:r w:rsidRPr="007559D5">
        <w:rPr>
          <w:sz w:val="36"/>
          <w:szCs w:val="36"/>
          <w:rtl/>
        </w:rPr>
        <w:t xml:space="preserve"> </w:t>
      </w:r>
      <w:r w:rsidRPr="007559D5">
        <w:rPr>
          <w:rFonts w:hint="eastAsia"/>
          <w:sz w:val="36"/>
          <w:szCs w:val="36"/>
          <w:rtl/>
        </w:rPr>
        <w:t>قرآنية</w:t>
      </w:r>
      <w:r w:rsidRPr="007559D5">
        <w:rPr>
          <w:sz w:val="36"/>
          <w:szCs w:val="36"/>
          <w:rtl/>
        </w:rPr>
        <w:t xml:space="preserve"> </w:t>
      </w:r>
      <w:r w:rsidRPr="007559D5">
        <w:rPr>
          <w:rFonts w:hint="eastAsia"/>
          <w:sz w:val="36"/>
          <w:szCs w:val="36"/>
          <w:rtl/>
        </w:rPr>
        <w:t>وأحاديث</w:t>
      </w:r>
      <w:r w:rsidRPr="007559D5">
        <w:rPr>
          <w:sz w:val="36"/>
          <w:szCs w:val="36"/>
          <w:rtl/>
        </w:rPr>
        <w:t xml:space="preserve"> </w:t>
      </w:r>
      <w:r w:rsidRPr="007559D5">
        <w:rPr>
          <w:rFonts w:hint="eastAsia"/>
          <w:sz w:val="36"/>
          <w:szCs w:val="36"/>
          <w:rtl/>
        </w:rPr>
        <w:t>شريفة</w:t>
      </w:r>
      <w:r w:rsidRPr="007559D5">
        <w:rPr>
          <w:sz w:val="36"/>
          <w:szCs w:val="36"/>
          <w:rtl/>
        </w:rPr>
        <w:t>.</w:t>
      </w:r>
    </w:p>
    <w:p w14:paraId="71725DE0" w14:textId="7853D35F" w:rsidR="007559D5" w:rsidRPr="007559D5" w:rsidRDefault="007559D5" w:rsidP="007559D5">
      <w:pPr>
        <w:pStyle w:val="2"/>
        <w:rPr>
          <w:sz w:val="36"/>
          <w:szCs w:val="36"/>
          <w:rtl/>
        </w:rPr>
      </w:pPr>
      <w:r w:rsidRPr="007559D5">
        <w:rPr>
          <w:sz w:val="36"/>
          <w:szCs w:val="36"/>
          <w:rtl/>
        </w:rPr>
        <w:t xml:space="preserve">مفهوم الملكية </w:t>
      </w:r>
    </w:p>
    <w:p w14:paraId="2D4AA939" w14:textId="77777777" w:rsidR="007559D5" w:rsidRPr="007559D5" w:rsidRDefault="007559D5" w:rsidP="007559D5">
      <w:pPr>
        <w:rPr>
          <w:sz w:val="36"/>
          <w:szCs w:val="36"/>
          <w:rtl/>
        </w:rPr>
      </w:pPr>
      <w:r w:rsidRPr="007559D5">
        <w:rPr>
          <w:rFonts w:hint="eastAsia"/>
          <w:sz w:val="36"/>
          <w:szCs w:val="36"/>
          <w:rtl/>
        </w:rPr>
        <w:t>الملكية</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اللغة</w:t>
      </w:r>
      <w:r w:rsidRPr="007559D5">
        <w:rPr>
          <w:sz w:val="36"/>
          <w:szCs w:val="36"/>
          <w:rtl/>
        </w:rPr>
        <w:t xml:space="preserve"> </w:t>
      </w:r>
      <w:r w:rsidRPr="007559D5">
        <w:rPr>
          <w:rFonts w:hint="eastAsia"/>
          <w:sz w:val="36"/>
          <w:szCs w:val="36"/>
          <w:rtl/>
        </w:rPr>
        <w:t>تعني</w:t>
      </w:r>
      <w:r w:rsidRPr="007559D5">
        <w:rPr>
          <w:sz w:val="36"/>
          <w:szCs w:val="36"/>
          <w:rtl/>
        </w:rPr>
        <w:t xml:space="preserve"> </w:t>
      </w:r>
      <w:r w:rsidRPr="007559D5">
        <w:rPr>
          <w:rFonts w:hint="eastAsia"/>
          <w:sz w:val="36"/>
          <w:szCs w:val="36"/>
          <w:rtl/>
        </w:rPr>
        <w:t>الاحتواء</w:t>
      </w:r>
      <w:r w:rsidRPr="007559D5">
        <w:rPr>
          <w:sz w:val="36"/>
          <w:szCs w:val="36"/>
          <w:rtl/>
        </w:rPr>
        <w:t xml:space="preserve"> </w:t>
      </w:r>
      <w:r w:rsidRPr="007559D5">
        <w:rPr>
          <w:rFonts w:hint="eastAsia"/>
          <w:sz w:val="36"/>
          <w:szCs w:val="36"/>
          <w:rtl/>
        </w:rPr>
        <w:t>والسيطرة</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الشيء،</w:t>
      </w:r>
      <w:r w:rsidRPr="007559D5">
        <w:rPr>
          <w:sz w:val="36"/>
          <w:szCs w:val="36"/>
          <w:rtl/>
        </w:rPr>
        <w:t xml:space="preserve"> </w:t>
      </w:r>
      <w:r w:rsidRPr="007559D5">
        <w:rPr>
          <w:rFonts w:hint="eastAsia"/>
          <w:sz w:val="36"/>
          <w:szCs w:val="36"/>
          <w:rtl/>
        </w:rPr>
        <w:t>وفي</w:t>
      </w:r>
      <w:r w:rsidRPr="007559D5">
        <w:rPr>
          <w:sz w:val="36"/>
          <w:szCs w:val="36"/>
          <w:rtl/>
        </w:rPr>
        <w:t xml:space="preserve"> </w:t>
      </w:r>
      <w:r w:rsidRPr="007559D5">
        <w:rPr>
          <w:rFonts w:hint="eastAsia"/>
          <w:sz w:val="36"/>
          <w:szCs w:val="36"/>
          <w:rtl/>
        </w:rPr>
        <w:t>الاصطلاح</w:t>
      </w:r>
      <w:r w:rsidRPr="007559D5">
        <w:rPr>
          <w:sz w:val="36"/>
          <w:szCs w:val="36"/>
          <w:rtl/>
        </w:rPr>
        <w:t xml:space="preserve"> </w:t>
      </w:r>
      <w:r w:rsidRPr="007559D5">
        <w:rPr>
          <w:rFonts w:hint="eastAsia"/>
          <w:sz w:val="36"/>
          <w:szCs w:val="36"/>
          <w:rtl/>
        </w:rPr>
        <w:t>الفقهي</w:t>
      </w:r>
      <w:r w:rsidRPr="007559D5">
        <w:rPr>
          <w:sz w:val="36"/>
          <w:szCs w:val="36"/>
          <w:rtl/>
        </w:rPr>
        <w:t xml:space="preserve"> </w:t>
      </w:r>
      <w:r w:rsidRPr="007559D5">
        <w:rPr>
          <w:rFonts w:hint="eastAsia"/>
          <w:sz w:val="36"/>
          <w:szCs w:val="36"/>
          <w:rtl/>
        </w:rPr>
        <w:t>تعرَّف</w:t>
      </w:r>
      <w:r w:rsidRPr="007559D5">
        <w:rPr>
          <w:sz w:val="36"/>
          <w:szCs w:val="36"/>
          <w:rtl/>
        </w:rPr>
        <w:t xml:space="preserve"> </w:t>
      </w:r>
      <w:r w:rsidRPr="007559D5">
        <w:rPr>
          <w:rFonts w:hint="eastAsia"/>
          <w:sz w:val="36"/>
          <w:szCs w:val="36"/>
          <w:rtl/>
        </w:rPr>
        <w:t>بأنها</w:t>
      </w:r>
      <w:r w:rsidRPr="007559D5">
        <w:rPr>
          <w:sz w:val="36"/>
          <w:szCs w:val="36"/>
          <w:rtl/>
        </w:rPr>
        <w:t>: "</w:t>
      </w:r>
      <w:r w:rsidRPr="007559D5">
        <w:rPr>
          <w:rFonts w:hint="eastAsia"/>
          <w:sz w:val="36"/>
          <w:szCs w:val="36"/>
          <w:rtl/>
        </w:rPr>
        <w:t>سلطة</w:t>
      </w:r>
      <w:r w:rsidRPr="007559D5">
        <w:rPr>
          <w:sz w:val="36"/>
          <w:szCs w:val="36"/>
          <w:rtl/>
        </w:rPr>
        <w:t xml:space="preserve"> </w:t>
      </w:r>
      <w:r w:rsidRPr="007559D5">
        <w:rPr>
          <w:rFonts w:hint="eastAsia"/>
          <w:sz w:val="36"/>
          <w:szCs w:val="36"/>
          <w:rtl/>
        </w:rPr>
        <w:t>الإنسان</w:t>
      </w:r>
      <w:r w:rsidRPr="007559D5">
        <w:rPr>
          <w:sz w:val="36"/>
          <w:szCs w:val="36"/>
          <w:rtl/>
        </w:rPr>
        <w:t xml:space="preserve"> </w:t>
      </w:r>
      <w:r w:rsidRPr="007559D5">
        <w:rPr>
          <w:rFonts w:hint="eastAsia"/>
          <w:sz w:val="36"/>
          <w:szCs w:val="36"/>
          <w:rtl/>
        </w:rPr>
        <w:t>الخاصة</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شيء</w:t>
      </w:r>
      <w:r w:rsidRPr="007559D5">
        <w:rPr>
          <w:sz w:val="36"/>
          <w:szCs w:val="36"/>
          <w:rtl/>
        </w:rPr>
        <w:t xml:space="preserve"> </w:t>
      </w:r>
      <w:r w:rsidRPr="007559D5">
        <w:rPr>
          <w:rFonts w:hint="eastAsia"/>
          <w:sz w:val="36"/>
          <w:szCs w:val="36"/>
          <w:rtl/>
        </w:rPr>
        <w:t>معين،</w:t>
      </w:r>
      <w:r w:rsidRPr="007559D5">
        <w:rPr>
          <w:sz w:val="36"/>
          <w:szCs w:val="36"/>
          <w:rtl/>
        </w:rPr>
        <w:t xml:space="preserve"> </w:t>
      </w:r>
      <w:r w:rsidRPr="007559D5">
        <w:rPr>
          <w:rFonts w:hint="eastAsia"/>
          <w:sz w:val="36"/>
          <w:szCs w:val="36"/>
          <w:rtl/>
        </w:rPr>
        <w:t>بحيث</w:t>
      </w:r>
      <w:r w:rsidRPr="007559D5">
        <w:rPr>
          <w:sz w:val="36"/>
          <w:szCs w:val="36"/>
          <w:rtl/>
        </w:rPr>
        <w:t xml:space="preserve"> </w:t>
      </w:r>
      <w:r w:rsidRPr="007559D5">
        <w:rPr>
          <w:rFonts w:hint="eastAsia"/>
          <w:sz w:val="36"/>
          <w:szCs w:val="36"/>
          <w:rtl/>
        </w:rPr>
        <w:t>يستطيع</w:t>
      </w:r>
      <w:r w:rsidRPr="007559D5">
        <w:rPr>
          <w:sz w:val="36"/>
          <w:szCs w:val="36"/>
          <w:rtl/>
        </w:rPr>
        <w:t xml:space="preserve"> </w:t>
      </w:r>
      <w:r w:rsidRPr="007559D5">
        <w:rPr>
          <w:rFonts w:hint="eastAsia"/>
          <w:sz w:val="36"/>
          <w:szCs w:val="36"/>
          <w:rtl/>
        </w:rPr>
        <w:t>التصرف</w:t>
      </w:r>
      <w:r w:rsidRPr="007559D5">
        <w:rPr>
          <w:sz w:val="36"/>
          <w:szCs w:val="36"/>
          <w:rtl/>
        </w:rPr>
        <w:t xml:space="preserve"> </w:t>
      </w:r>
      <w:r w:rsidRPr="007559D5">
        <w:rPr>
          <w:rFonts w:hint="eastAsia"/>
          <w:sz w:val="36"/>
          <w:szCs w:val="36"/>
          <w:rtl/>
        </w:rPr>
        <w:t>فيه</w:t>
      </w:r>
      <w:r w:rsidRPr="007559D5">
        <w:rPr>
          <w:sz w:val="36"/>
          <w:szCs w:val="36"/>
          <w:rtl/>
        </w:rPr>
        <w:t xml:space="preserve"> </w:t>
      </w:r>
      <w:r w:rsidRPr="007559D5">
        <w:rPr>
          <w:rFonts w:hint="eastAsia"/>
          <w:sz w:val="36"/>
          <w:szCs w:val="36"/>
          <w:rtl/>
        </w:rPr>
        <w:t>تصرف</w:t>
      </w:r>
      <w:r w:rsidRPr="007559D5">
        <w:rPr>
          <w:sz w:val="36"/>
          <w:szCs w:val="36"/>
          <w:rtl/>
        </w:rPr>
        <w:t xml:space="preserve"> </w:t>
      </w:r>
      <w:r w:rsidRPr="007559D5">
        <w:rPr>
          <w:rFonts w:hint="eastAsia"/>
          <w:sz w:val="36"/>
          <w:szCs w:val="36"/>
          <w:rtl/>
        </w:rPr>
        <w:t>المالك</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ملكه،</w:t>
      </w:r>
      <w:r w:rsidRPr="007559D5">
        <w:rPr>
          <w:sz w:val="36"/>
          <w:szCs w:val="36"/>
          <w:rtl/>
        </w:rPr>
        <w:t xml:space="preserve"> </w:t>
      </w:r>
      <w:r w:rsidRPr="007559D5">
        <w:rPr>
          <w:rFonts w:hint="eastAsia"/>
          <w:sz w:val="36"/>
          <w:szCs w:val="36"/>
          <w:rtl/>
        </w:rPr>
        <w:t>سواء</w:t>
      </w:r>
      <w:r w:rsidRPr="007559D5">
        <w:rPr>
          <w:sz w:val="36"/>
          <w:szCs w:val="36"/>
          <w:rtl/>
        </w:rPr>
        <w:t xml:space="preserve"> </w:t>
      </w:r>
      <w:r w:rsidRPr="007559D5">
        <w:rPr>
          <w:rFonts w:hint="eastAsia"/>
          <w:sz w:val="36"/>
          <w:szCs w:val="36"/>
          <w:rtl/>
        </w:rPr>
        <w:t>كان</w:t>
      </w:r>
      <w:r w:rsidRPr="007559D5">
        <w:rPr>
          <w:sz w:val="36"/>
          <w:szCs w:val="36"/>
          <w:rtl/>
        </w:rPr>
        <w:t xml:space="preserve"> </w:t>
      </w:r>
      <w:r w:rsidRPr="007559D5">
        <w:rPr>
          <w:rFonts w:hint="eastAsia"/>
          <w:sz w:val="36"/>
          <w:szCs w:val="36"/>
          <w:rtl/>
        </w:rPr>
        <w:t>بالانتفاع</w:t>
      </w:r>
      <w:r w:rsidRPr="007559D5">
        <w:rPr>
          <w:sz w:val="36"/>
          <w:szCs w:val="36"/>
          <w:rtl/>
        </w:rPr>
        <w:t xml:space="preserve"> </w:t>
      </w:r>
      <w:r w:rsidRPr="007559D5">
        <w:rPr>
          <w:rFonts w:hint="eastAsia"/>
          <w:sz w:val="36"/>
          <w:szCs w:val="36"/>
          <w:rtl/>
        </w:rPr>
        <w:t>أو</w:t>
      </w:r>
      <w:r w:rsidRPr="007559D5">
        <w:rPr>
          <w:sz w:val="36"/>
          <w:szCs w:val="36"/>
          <w:rtl/>
        </w:rPr>
        <w:t xml:space="preserve"> </w:t>
      </w:r>
      <w:r w:rsidRPr="007559D5">
        <w:rPr>
          <w:rFonts w:hint="eastAsia"/>
          <w:sz w:val="36"/>
          <w:szCs w:val="36"/>
          <w:rtl/>
        </w:rPr>
        <w:t>التصرف</w:t>
      </w:r>
      <w:r w:rsidRPr="007559D5">
        <w:rPr>
          <w:sz w:val="36"/>
          <w:szCs w:val="36"/>
          <w:rtl/>
        </w:rPr>
        <w:t xml:space="preserve"> </w:t>
      </w:r>
      <w:r w:rsidRPr="007559D5">
        <w:rPr>
          <w:rFonts w:hint="eastAsia"/>
          <w:sz w:val="36"/>
          <w:szCs w:val="36"/>
          <w:rtl/>
        </w:rPr>
        <w:t>أو</w:t>
      </w:r>
      <w:r w:rsidRPr="007559D5">
        <w:rPr>
          <w:sz w:val="36"/>
          <w:szCs w:val="36"/>
          <w:rtl/>
        </w:rPr>
        <w:t xml:space="preserve"> </w:t>
      </w:r>
      <w:r w:rsidRPr="007559D5">
        <w:rPr>
          <w:rFonts w:hint="eastAsia"/>
          <w:sz w:val="36"/>
          <w:szCs w:val="36"/>
          <w:rtl/>
        </w:rPr>
        <w:t>التنازل</w:t>
      </w:r>
      <w:r w:rsidRPr="007559D5">
        <w:rPr>
          <w:sz w:val="36"/>
          <w:szCs w:val="36"/>
          <w:rtl/>
        </w:rPr>
        <w:t xml:space="preserve">". </w:t>
      </w:r>
      <w:r w:rsidRPr="007559D5">
        <w:rPr>
          <w:rFonts w:hint="eastAsia"/>
          <w:sz w:val="36"/>
          <w:szCs w:val="36"/>
          <w:rtl/>
        </w:rPr>
        <w:t>ويؤكد</w:t>
      </w:r>
      <w:r w:rsidRPr="007559D5">
        <w:rPr>
          <w:sz w:val="36"/>
          <w:szCs w:val="36"/>
          <w:rtl/>
        </w:rPr>
        <w:t xml:space="preserve"> </w:t>
      </w:r>
      <w:r w:rsidRPr="007559D5">
        <w:rPr>
          <w:rFonts w:hint="eastAsia"/>
          <w:sz w:val="36"/>
          <w:szCs w:val="36"/>
          <w:rtl/>
        </w:rPr>
        <w:t>الفقه</w:t>
      </w:r>
      <w:r w:rsidRPr="007559D5">
        <w:rPr>
          <w:sz w:val="36"/>
          <w:szCs w:val="36"/>
          <w:rtl/>
        </w:rPr>
        <w:t xml:space="preserve"> </w:t>
      </w:r>
      <w:r w:rsidRPr="007559D5">
        <w:rPr>
          <w:rFonts w:hint="eastAsia"/>
          <w:sz w:val="36"/>
          <w:szCs w:val="36"/>
          <w:rtl/>
        </w:rPr>
        <w:t>الجعفري</w:t>
      </w:r>
      <w:r w:rsidRPr="007559D5">
        <w:rPr>
          <w:sz w:val="36"/>
          <w:szCs w:val="36"/>
          <w:rtl/>
        </w:rPr>
        <w:t xml:space="preserve"> </w:t>
      </w:r>
      <w:r w:rsidRPr="007559D5">
        <w:rPr>
          <w:rFonts w:hint="eastAsia"/>
          <w:sz w:val="36"/>
          <w:szCs w:val="36"/>
          <w:rtl/>
        </w:rPr>
        <w:t>أن</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تشمل</w:t>
      </w:r>
      <w:r w:rsidRPr="007559D5">
        <w:rPr>
          <w:sz w:val="36"/>
          <w:szCs w:val="36"/>
          <w:rtl/>
        </w:rPr>
        <w:t xml:space="preserve"> </w:t>
      </w:r>
      <w:r w:rsidRPr="007559D5">
        <w:rPr>
          <w:rFonts w:hint="eastAsia"/>
          <w:sz w:val="36"/>
          <w:szCs w:val="36"/>
          <w:rtl/>
        </w:rPr>
        <w:t>جميع</w:t>
      </w:r>
      <w:r w:rsidRPr="007559D5">
        <w:rPr>
          <w:sz w:val="36"/>
          <w:szCs w:val="36"/>
          <w:rtl/>
        </w:rPr>
        <w:t xml:space="preserve"> </w:t>
      </w:r>
      <w:r w:rsidRPr="007559D5">
        <w:rPr>
          <w:rFonts w:hint="eastAsia"/>
          <w:sz w:val="36"/>
          <w:szCs w:val="36"/>
          <w:rtl/>
        </w:rPr>
        <w:t>أنواع</w:t>
      </w:r>
      <w:r w:rsidRPr="007559D5">
        <w:rPr>
          <w:sz w:val="36"/>
          <w:szCs w:val="36"/>
          <w:rtl/>
        </w:rPr>
        <w:t xml:space="preserve"> </w:t>
      </w:r>
      <w:r w:rsidRPr="007559D5">
        <w:rPr>
          <w:rFonts w:hint="eastAsia"/>
          <w:sz w:val="36"/>
          <w:szCs w:val="36"/>
          <w:rtl/>
        </w:rPr>
        <w:t>المال،</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عقار</w:t>
      </w:r>
      <w:r w:rsidRPr="007559D5">
        <w:rPr>
          <w:sz w:val="36"/>
          <w:szCs w:val="36"/>
          <w:rtl/>
        </w:rPr>
        <w:t xml:space="preserve"> </w:t>
      </w:r>
      <w:r w:rsidRPr="007559D5">
        <w:rPr>
          <w:rFonts w:hint="eastAsia"/>
          <w:sz w:val="36"/>
          <w:szCs w:val="36"/>
          <w:rtl/>
        </w:rPr>
        <w:t>ومنقول،</w:t>
      </w:r>
      <w:r w:rsidRPr="007559D5">
        <w:rPr>
          <w:sz w:val="36"/>
          <w:szCs w:val="36"/>
          <w:rtl/>
        </w:rPr>
        <w:t xml:space="preserve"> </w:t>
      </w:r>
      <w:r w:rsidRPr="007559D5">
        <w:rPr>
          <w:rFonts w:hint="eastAsia"/>
          <w:sz w:val="36"/>
          <w:szCs w:val="36"/>
          <w:rtl/>
        </w:rPr>
        <w:t>وتتحقق</w:t>
      </w:r>
      <w:r w:rsidRPr="007559D5">
        <w:rPr>
          <w:sz w:val="36"/>
          <w:szCs w:val="36"/>
          <w:rtl/>
        </w:rPr>
        <w:t xml:space="preserve"> </w:t>
      </w:r>
      <w:r w:rsidRPr="007559D5">
        <w:rPr>
          <w:rFonts w:hint="eastAsia"/>
          <w:sz w:val="36"/>
          <w:szCs w:val="36"/>
          <w:rtl/>
        </w:rPr>
        <w:t>بمجرد</w:t>
      </w:r>
      <w:r w:rsidRPr="007559D5">
        <w:rPr>
          <w:sz w:val="36"/>
          <w:szCs w:val="36"/>
          <w:rtl/>
        </w:rPr>
        <w:t xml:space="preserve"> </w:t>
      </w:r>
      <w:r w:rsidRPr="007559D5">
        <w:rPr>
          <w:rFonts w:hint="eastAsia"/>
          <w:sz w:val="36"/>
          <w:szCs w:val="36"/>
          <w:rtl/>
        </w:rPr>
        <w:t>تحقق</w:t>
      </w:r>
      <w:r w:rsidRPr="007559D5">
        <w:rPr>
          <w:sz w:val="36"/>
          <w:szCs w:val="36"/>
          <w:rtl/>
        </w:rPr>
        <w:t xml:space="preserve"> </w:t>
      </w:r>
      <w:r w:rsidRPr="007559D5">
        <w:rPr>
          <w:rFonts w:hint="eastAsia"/>
          <w:sz w:val="36"/>
          <w:szCs w:val="36"/>
          <w:rtl/>
        </w:rPr>
        <w:t>أسبابها</w:t>
      </w:r>
      <w:r w:rsidRPr="007559D5">
        <w:rPr>
          <w:sz w:val="36"/>
          <w:szCs w:val="36"/>
          <w:rtl/>
        </w:rPr>
        <w:t xml:space="preserve"> </w:t>
      </w:r>
      <w:r w:rsidRPr="007559D5">
        <w:rPr>
          <w:rFonts w:hint="eastAsia"/>
          <w:sz w:val="36"/>
          <w:szCs w:val="36"/>
          <w:rtl/>
        </w:rPr>
        <w:t>الشرعية</w:t>
      </w:r>
      <w:r w:rsidRPr="007559D5">
        <w:rPr>
          <w:sz w:val="36"/>
          <w:szCs w:val="36"/>
          <w:rtl/>
        </w:rPr>
        <w:t xml:space="preserve"> </w:t>
      </w:r>
      <w:r w:rsidRPr="007559D5">
        <w:rPr>
          <w:rFonts w:hint="eastAsia"/>
          <w:sz w:val="36"/>
          <w:szCs w:val="36"/>
          <w:rtl/>
        </w:rPr>
        <w:t>كالبيع،</w:t>
      </w:r>
      <w:r w:rsidRPr="007559D5">
        <w:rPr>
          <w:sz w:val="36"/>
          <w:szCs w:val="36"/>
          <w:rtl/>
        </w:rPr>
        <w:t xml:space="preserve"> </w:t>
      </w:r>
      <w:r w:rsidRPr="007559D5">
        <w:rPr>
          <w:rFonts w:hint="eastAsia"/>
          <w:sz w:val="36"/>
          <w:szCs w:val="36"/>
          <w:rtl/>
        </w:rPr>
        <w:t>والهبة،</w:t>
      </w:r>
      <w:r w:rsidRPr="007559D5">
        <w:rPr>
          <w:sz w:val="36"/>
          <w:szCs w:val="36"/>
          <w:rtl/>
        </w:rPr>
        <w:t xml:space="preserve"> </w:t>
      </w:r>
      <w:r w:rsidRPr="007559D5">
        <w:rPr>
          <w:rFonts w:hint="eastAsia"/>
          <w:sz w:val="36"/>
          <w:szCs w:val="36"/>
          <w:rtl/>
        </w:rPr>
        <w:t>والإرث،</w:t>
      </w:r>
      <w:r w:rsidRPr="007559D5">
        <w:rPr>
          <w:sz w:val="36"/>
          <w:szCs w:val="36"/>
          <w:rtl/>
        </w:rPr>
        <w:t xml:space="preserve"> </w:t>
      </w:r>
      <w:r w:rsidRPr="007559D5">
        <w:rPr>
          <w:rFonts w:hint="eastAsia"/>
          <w:sz w:val="36"/>
          <w:szCs w:val="36"/>
          <w:rtl/>
        </w:rPr>
        <w:t>وغيرها</w:t>
      </w:r>
      <w:r w:rsidRPr="007559D5">
        <w:rPr>
          <w:sz w:val="36"/>
          <w:szCs w:val="36"/>
          <w:rtl/>
        </w:rPr>
        <w:t>.</w:t>
      </w:r>
    </w:p>
    <w:p w14:paraId="6E45C453" w14:textId="77777777" w:rsidR="007559D5" w:rsidRPr="007559D5" w:rsidRDefault="007559D5" w:rsidP="007559D5">
      <w:pPr>
        <w:rPr>
          <w:sz w:val="36"/>
          <w:szCs w:val="36"/>
          <w:rtl/>
        </w:rPr>
      </w:pPr>
      <w:r w:rsidRPr="007559D5">
        <w:rPr>
          <w:sz w:val="36"/>
          <w:szCs w:val="36"/>
          <w:rtl/>
        </w:rPr>
        <w:t>وقد جاء في النصوص الشرعية ما يؤكد هذا المفهوم، مثل قول الله تعالى: ﴿وَآتُوا الْيَتَامَى أَمْوَالَهُمْ﴾ (سورة النساء: 2)، حيث أمر الله بإعطاء كل ذي حق حقه، وعدم التعدي على ملكية الآخرين. كما ورد عن الإمام علي عليه السلام: "لا يحل مال امرئ مسلم إلا عن طيب نفسه"، في إشارة واضحة إلى حرمة الاعتداء على الملكية الخاصة لأي فرد.</w:t>
      </w:r>
    </w:p>
    <w:p w14:paraId="6D7C9D2A" w14:textId="42E0D088" w:rsidR="007559D5" w:rsidRPr="007559D5" w:rsidRDefault="007559D5" w:rsidP="007559D5">
      <w:pPr>
        <w:pStyle w:val="2"/>
        <w:rPr>
          <w:sz w:val="36"/>
          <w:szCs w:val="36"/>
          <w:rtl/>
        </w:rPr>
      </w:pPr>
      <w:r w:rsidRPr="007559D5">
        <w:rPr>
          <w:sz w:val="36"/>
          <w:szCs w:val="36"/>
          <w:rtl/>
        </w:rPr>
        <w:t xml:space="preserve">أهمية الملكية في الفقه </w:t>
      </w:r>
    </w:p>
    <w:p w14:paraId="2DFC68CF" w14:textId="61558185" w:rsidR="007559D5" w:rsidRPr="007559D5" w:rsidRDefault="007559D5" w:rsidP="007559D5">
      <w:pPr>
        <w:rPr>
          <w:sz w:val="36"/>
          <w:szCs w:val="36"/>
          <w:rtl/>
        </w:rPr>
      </w:pPr>
      <w:r w:rsidRPr="007559D5">
        <w:rPr>
          <w:rFonts w:hint="eastAsia"/>
          <w:sz w:val="36"/>
          <w:szCs w:val="36"/>
          <w:rtl/>
        </w:rPr>
        <w:t>تنبع</w:t>
      </w:r>
      <w:r w:rsidRPr="007559D5">
        <w:rPr>
          <w:sz w:val="36"/>
          <w:szCs w:val="36"/>
          <w:rtl/>
        </w:rPr>
        <w:t xml:space="preserve"> </w:t>
      </w:r>
      <w:r w:rsidRPr="007559D5">
        <w:rPr>
          <w:rFonts w:hint="eastAsia"/>
          <w:sz w:val="36"/>
          <w:szCs w:val="36"/>
          <w:rtl/>
        </w:rPr>
        <w:t>أهمية</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الفقه</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كونها</w:t>
      </w:r>
      <w:r w:rsidRPr="007559D5">
        <w:rPr>
          <w:sz w:val="36"/>
          <w:szCs w:val="36"/>
          <w:rtl/>
        </w:rPr>
        <w:t xml:space="preserve"> </w:t>
      </w:r>
      <w:r w:rsidRPr="007559D5">
        <w:rPr>
          <w:rFonts w:hint="eastAsia"/>
          <w:sz w:val="36"/>
          <w:szCs w:val="36"/>
          <w:rtl/>
        </w:rPr>
        <w:t>أساساً</w:t>
      </w:r>
      <w:r w:rsidRPr="007559D5">
        <w:rPr>
          <w:sz w:val="36"/>
          <w:szCs w:val="36"/>
          <w:rtl/>
        </w:rPr>
        <w:t xml:space="preserve"> </w:t>
      </w:r>
      <w:r w:rsidRPr="007559D5">
        <w:rPr>
          <w:rFonts w:hint="eastAsia"/>
          <w:sz w:val="36"/>
          <w:szCs w:val="36"/>
          <w:rtl/>
        </w:rPr>
        <w:t>لاستقرار</w:t>
      </w:r>
      <w:r w:rsidRPr="007559D5">
        <w:rPr>
          <w:sz w:val="36"/>
          <w:szCs w:val="36"/>
          <w:rtl/>
        </w:rPr>
        <w:t xml:space="preserve"> </w:t>
      </w:r>
      <w:r w:rsidRPr="007559D5">
        <w:rPr>
          <w:rFonts w:hint="eastAsia"/>
          <w:sz w:val="36"/>
          <w:szCs w:val="36"/>
          <w:rtl/>
        </w:rPr>
        <w:t>المجتمع</w:t>
      </w:r>
      <w:r w:rsidRPr="007559D5">
        <w:rPr>
          <w:sz w:val="36"/>
          <w:szCs w:val="36"/>
          <w:rtl/>
        </w:rPr>
        <w:t xml:space="preserve"> </w:t>
      </w:r>
      <w:r w:rsidRPr="007559D5">
        <w:rPr>
          <w:rFonts w:hint="eastAsia"/>
          <w:sz w:val="36"/>
          <w:szCs w:val="36"/>
          <w:rtl/>
        </w:rPr>
        <w:t>وتنمية</w:t>
      </w:r>
      <w:r w:rsidRPr="007559D5">
        <w:rPr>
          <w:sz w:val="36"/>
          <w:szCs w:val="36"/>
          <w:rtl/>
        </w:rPr>
        <w:t xml:space="preserve"> </w:t>
      </w:r>
      <w:r w:rsidRPr="007559D5">
        <w:rPr>
          <w:rFonts w:hint="eastAsia"/>
          <w:sz w:val="36"/>
          <w:szCs w:val="36"/>
          <w:rtl/>
        </w:rPr>
        <w:t>العلاقات</w:t>
      </w:r>
      <w:r w:rsidRPr="007559D5">
        <w:rPr>
          <w:sz w:val="36"/>
          <w:szCs w:val="36"/>
          <w:rtl/>
        </w:rPr>
        <w:t xml:space="preserve"> </w:t>
      </w:r>
      <w:r w:rsidRPr="007559D5">
        <w:rPr>
          <w:rFonts w:hint="eastAsia"/>
          <w:sz w:val="36"/>
          <w:szCs w:val="36"/>
          <w:rtl/>
        </w:rPr>
        <w:t>بين</w:t>
      </w:r>
      <w:r w:rsidRPr="007559D5">
        <w:rPr>
          <w:sz w:val="36"/>
          <w:szCs w:val="36"/>
          <w:rtl/>
        </w:rPr>
        <w:t xml:space="preserve"> </w:t>
      </w:r>
      <w:r w:rsidRPr="007559D5">
        <w:rPr>
          <w:rFonts w:hint="eastAsia"/>
          <w:sz w:val="36"/>
          <w:szCs w:val="36"/>
          <w:rtl/>
        </w:rPr>
        <w:t>أفراده</w:t>
      </w:r>
      <w:r w:rsidRPr="007559D5">
        <w:rPr>
          <w:sz w:val="36"/>
          <w:szCs w:val="36"/>
          <w:rtl/>
        </w:rPr>
        <w:t xml:space="preserve">. </w:t>
      </w:r>
      <w:r w:rsidRPr="007559D5">
        <w:rPr>
          <w:rFonts w:hint="eastAsia"/>
          <w:sz w:val="36"/>
          <w:szCs w:val="36"/>
          <w:rtl/>
        </w:rPr>
        <w:t>فالملكية</w:t>
      </w:r>
      <w:r w:rsidRPr="007559D5">
        <w:rPr>
          <w:sz w:val="36"/>
          <w:szCs w:val="36"/>
          <w:rtl/>
        </w:rPr>
        <w:t xml:space="preserve"> </w:t>
      </w:r>
      <w:r w:rsidRPr="007559D5">
        <w:rPr>
          <w:rFonts w:hint="eastAsia"/>
          <w:sz w:val="36"/>
          <w:szCs w:val="36"/>
          <w:rtl/>
        </w:rPr>
        <w:t>تحفظ</w:t>
      </w:r>
      <w:r w:rsidRPr="007559D5">
        <w:rPr>
          <w:sz w:val="36"/>
          <w:szCs w:val="36"/>
          <w:rtl/>
        </w:rPr>
        <w:t xml:space="preserve"> </w:t>
      </w:r>
      <w:r w:rsidRPr="007559D5">
        <w:rPr>
          <w:rFonts w:hint="eastAsia"/>
          <w:sz w:val="36"/>
          <w:szCs w:val="36"/>
          <w:rtl/>
        </w:rPr>
        <w:t>الحقوق،</w:t>
      </w:r>
      <w:r w:rsidRPr="007559D5">
        <w:rPr>
          <w:sz w:val="36"/>
          <w:szCs w:val="36"/>
          <w:rtl/>
        </w:rPr>
        <w:t xml:space="preserve"> </w:t>
      </w:r>
      <w:r w:rsidRPr="007559D5">
        <w:rPr>
          <w:rFonts w:hint="eastAsia"/>
          <w:sz w:val="36"/>
          <w:szCs w:val="36"/>
          <w:rtl/>
        </w:rPr>
        <w:t>وتمنع</w:t>
      </w:r>
      <w:r w:rsidRPr="007559D5">
        <w:rPr>
          <w:sz w:val="36"/>
          <w:szCs w:val="36"/>
          <w:rtl/>
        </w:rPr>
        <w:t xml:space="preserve"> </w:t>
      </w:r>
      <w:r w:rsidRPr="007559D5">
        <w:rPr>
          <w:rFonts w:hint="eastAsia"/>
          <w:sz w:val="36"/>
          <w:szCs w:val="36"/>
          <w:rtl/>
        </w:rPr>
        <w:t>النزاعات،</w:t>
      </w:r>
      <w:r w:rsidRPr="007559D5">
        <w:rPr>
          <w:sz w:val="36"/>
          <w:szCs w:val="36"/>
          <w:rtl/>
        </w:rPr>
        <w:t xml:space="preserve"> </w:t>
      </w:r>
      <w:r w:rsidRPr="007559D5">
        <w:rPr>
          <w:rFonts w:hint="eastAsia"/>
          <w:sz w:val="36"/>
          <w:szCs w:val="36"/>
          <w:rtl/>
        </w:rPr>
        <w:t>وتُشجّع</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العمل</w:t>
      </w:r>
      <w:r w:rsidRPr="007559D5">
        <w:rPr>
          <w:sz w:val="36"/>
          <w:szCs w:val="36"/>
          <w:rtl/>
        </w:rPr>
        <w:t xml:space="preserve"> </w:t>
      </w:r>
      <w:r w:rsidRPr="007559D5">
        <w:rPr>
          <w:rFonts w:hint="eastAsia"/>
          <w:sz w:val="36"/>
          <w:szCs w:val="36"/>
          <w:rtl/>
        </w:rPr>
        <w:t>والإنتاج،</w:t>
      </w:r>
      <w:r w:rsidRPr="007559D5">
        <w:rPr>
          <w:sz w:val="36"/>
          <w:szCs w:val="36"/>
          <w:rtl/>
        </w:rPr>
        <w:t xml:space="preserve"> </w:t>
      </w:r>
      <w:r w:rsidRPr="007559D5">
        <w:rPr>
          <w:rFonts w:hint="eastAsia"/>
          <w:sz w:val="36"/>
          <w:szCs w:val="36"/>
          <w:rtl/>
        </w:rPr>
        <w:t>إذ</w:t>
      </w:r>
      <w:r w:rsidRPr="007559D5">
        <w:rPr>
          <w:sz w:val="36"/>
          <w:szCs w:val="36"/>
          <w:rtl/>
        </w:rPr>
        <w:t xml:space="preserve"> </w:t>
      </w:r>
      <w:r w:rsidRPr="007559D5">
        <w:rPr>
          <w:rFonts w:hint="eastAsia"/>
          <w:sz w:val="36"/>
          <w:szCs w:val="36"/>
          <w:rtl/>
        </w:rPr>
        <w:t>يشعر</w:t>
      </w:r>
      <w:r w:rsidRPr="007559D5">
        <w:rPr>
          <w:sz w:val="36"/>
          <w:szCs w:val="36"/>
          <w:rtl/>
        </w:rPr>
        <w:t xml:space="preserve"> </w:t>
      </w:r>
      <w:r w:rsidRPr="007559D5">
        <w:rPr>
          <w:rFonts w:hint="eastAsia"/>
          <w:sz w:val="36"/>
          <w:szCs w:val="36"/>
          <w:rtl/>
        </w:rPr>
        <w:t>الإنسان</w:t>
      </w:r>
      <w:r w:rsidRPr="007559D5">
        <w:rPr>
          <w:sz w:val="36"/>
          <w:szCs w:val="36"/>
          <w:rtl/>
        </w:rPr>
        <w:t xml:space="preserve"> </w:t>
      </w:r>
      <w:r w:rsidRPr="007559D5">
        <w:rPr>
          <w:rFonts w:hint="eastAsia"/>
          <w:sz w:val="36"/>
          <w:szCs w:val="36"/>
          <w:rtl/>
        </w:rPr>
        <w:t>بالأمان</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ثمرة</w:t>
      </w:r>
      <w:r w:rsidRPr="007559D5">
        <w:rPr>
          <w:sz w:val="36"/>
          <w:szCs w:val="36"/>
          <w:rtl/>
        </w:rPr>
        <w:t xml:space="preserve"> </w:t>
      </w:r>
      <w:r w:rsidRPr="007559D5">
        <w:rPr>
          <w:rFonts w:hint="eastAsia"/>
          <w:sz w:val="36"/>
          <w:szCs w:val="36"/>
          <w:rtl/>
        </w:rPr>
        <w:t>جهده</w:t>
      </w:r>
      <w:r w:rsidRPr="007559D5">
        <w:rPr>
          <w:sz w:val="36"/>
          <w:szCs w:val="36"/>
          <w:rtl/>
        </w:rPr>
        <w:t xml:space="preserve">. </w:t>
      </w:r>
      <w:r w:rsidRPr="007559D5">
        <w:rPr>
          <w:rFonts w:hint="eastAsia"/>
          <w:sz w:val="36"/>
          <w:szCs w:val="36"/>
          <w:rtl/>
        </w:rPr>
        <w:t>كما</w:t>
      </w:r>
      <w:r w:rsidRPr="007559D5">
        <w:rPr>
          <w:sz w:val="36"/>
          <w:szCs w:val="36"/>
          <w:rtl/>
        </w:rPr>
        <w:t xml:space="preserve"> </w:t>
      </w:r>
      <w:r w:rsidRPr="007559D5">
        <w:rPr>
          <w:rFonts w:hint="eastAsia"/>
          <w:sz w:val="36"/>
          <w:szCs w:val="36"/>
          <w:rtl/>
        </w:rPr>
        <w:t>أن</w:t>
      </w:r>
      <w:r w:rsidRPr="007559D5">
        <w:rPr>
          <w:sz w:val="36"/>
          <w:szCs w:val="36"/>
          <w:rtl/>
        </w:rPr>
        <w:t xml:space="preserve"> </w:t>
      </w:r>
      <w:r w:rsidRPr="007559D5">
        <w:rPr>
          <w:rFonts w:hint="eastAsia"/>
          <w:sz w:val="36"/>
          <w:szCs w:val="36"/>
          <w:rtl/>
        </w:rPr>
        <w:t>احترام</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الخاصة</w:t>
      </w:r>
      <w:r w:rsidRPr="007559D5">
        <w:rPr>
          <w:sz w:val="36"/>
          <w:szCs w:val="36"/>
          <w:rtl/>
        </w:rPr>
        <w:t xml:space="preserve"> </w:t>
      </w:r>
      <w:r w:rsidRPr="007559D5">
        <w:rPr>
          <w:rFonts w:hint="eastAsia"/>
          <w:sz w:val="36"/>
          <w:szCs w:val="36"/>
          <w:rtl/>
        </w:rPr>
        <w:t>يُعتبر</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القيم</w:t>
      </w:r>
      <w:r w:rsidRPr="007559D5">
        <w:rPr>
          <w:sz w:val="36"/>
          <w:szCs w:val="36"/>
          <w:rtl/>
        </w:rPr>
        <w:t xml:space="preserve"> </w:t>
      </w:r>
      <w:r w:rsidRPr="007559D5">
        <w:rPr>
          <w:rFonts w:hint="eastAsia"/>
          <w:sz w:val="36"/>
          <w:szCs w:val="36"/>
          <w:rtl/>
        </w:rPr>
        <w:t>الأخلاقية</w:t>
      </w:r>
      <w:r w:rsidRPr="007559D5">
        <w:rPr>
          <w:sz w:val="36"/>
          <w:szCs w:val="36"/>
          <w:rtl/>
        </w:rPr>
        <w:t xml:space="preserve"> </w:t>
      </w:r>
      <w:r w:rsidRPr="007559D5">
        <w:rPr>
          <w:rFonts w:hint="eastAsia"/>
          <w:sz w:val="36"/>
          <w:szCs w:val="36"/>
          <w:rtl/>
        </w:rPr>
        <w:t>والاجتماعية</w:t>
      </w:r>
      <w:r w:rsidRPr="007559D5">
        <w:rPr>
          <w:sz w:val="36"/>
          <w:szCs w:val="36"/>
          <w:rtl/>
        </w:rPr>
        <w:t xml:space="preserve"> </w:t>
      </w:r>
      <w:r w:rsidRPr="007559D5">
        <w:rPr>
          <w:rFonts w:hint="eastAsia"/>
          <w:sz w:val="36"/>
          <w:szCs w:val="36"/>
          <w:rtl/>
        </w:rPr>
        <w:t>التي</w:t>
      </w:r>
      <w:r w:rsidRPr="007559D5">
        <w:rPr>
          <w:sz w:val="36"/>
          <w:szCs w:val="36"/>
          <w:rtl/>
        </w:rPr>
        <w:t xml:space="preserve"> </w:t>
      </w:r>
      <w:r w:rsidRPr="007559D5">
        <w:rPr>
          <w:rFonts w:hint="eastAsia"/>
          <w:sz w:val="36"/>
          <w:szCs w:val="36"/>
          <w:rtl/>
        </w:rPr>
        <w:t>حث</w:t>
      </w:r>
      <w:r w:rsidRPr="007559D5">
        <w:rPr>
          <w:sz w:val="36"/>
          <w:szCs w:val="36"/>
          <w:rtl/>
        </w:rPr>
        <w:t xml:space="preserve"> </w:t>
      </w:r>
      <w:r w:rsidRPr="007559D5">
        <w:rPr>
          <w:rFonts w:hint="eastAsia"/>
          <w:sz w:val="36"/>
          <w:szCs w:val="36"/>
          <w:rtl/>
        </w:rPr>
        <w:t>عليها</w:t>
      </w:r>
      <w:r w:rsidRPr="007559D5">
        <w:rPr>
          <w:sz w:val="36"/>
          <w:szCs w:val="36"/>
          <w:rtl/>
        </w:rPr>
        <w:t xml:space="preserve"> </w:t>
      </w:r>
      <w:r w:rsidRPr="007559D5">
        <w:rPr>
          <w:rFonts w:hint="eastAsia"/>
          <w:sz w:val="36"/>
          <w:szCs w:val="36"/>
          <w:rtl/>
        </w:rPr>
        <w:t>الإسلام،</w:t>
      </w:r>
      <w:r w:rsidRPr="007559D5">
        <w:rPr>
          <w:sz w:val="36"/>
          <w:szCs w:val="36"/>
          <w:rtl/>
        </w:rPr>
        <w:t xml:space="preserve"> </w:t>
      </w:r>
      <w:r w:rsidRPr="007559D5">
        <w:rPr>
          <w:rFonts w:hint="eastAsia"/>
          <w:sz w:val="36"/>
          <w:szCs w:val="36"/>
          <w:rtl/>
        </w:rPr>
        <w:t>حيث</w:t>
      </w:r>
      <w:r w:rsidRPr="007559D5">
        <w:rPr>
          <w:sz w:val="36"/>
          <w:szCs w:val="36"/>
          <w:rtl/>
        </w:rPr>
        <w:t xml:space="preserve"> </w:t>
      </w:r>
      <w:r w:rsidRPr="007559D5">
        <w:rPr>
          <w:rFonts w:hint="eastAsia"/>
          <w:sz w:val="36"/>
          <w:szCs w:val="36"/>
          <w:rtl/>
        </w:rPr>
        <w:t>قال</w:t>
      </w:r>
      <w:r w:rsidRPr="007559D5">
        <w:rPr>
          <w:sz w:val="36"/>
          <w:szCs w:val="36"/>
          <w:rtl/>
        </w:rPr>
        <w:t xml:space="preserve"> </w:t>
      </w:r>
      <w:r w:rsidRPr="007559D5">
        <w:rPr>
          <w:rFonts w:hint="eastAsia"/>
          <w:sz w:val="36"/>
          <w:szCs w:val="36"/>
          <w:rtl/>
        </w:rPr>
        <w:t>تعالى</w:t>
      </w:r>
      <w:r w:rsidRPr="007559D5">
        <w:rPr>
          <w:sz w:val="36"/>
          <w:szCs w:val="36"/>
          <w:rtl/>
        </w:rPr>
        <w:t>: ﴿</w:t>
      </w:r>
      <w:r w:rsidRPr="007559D5">
        <w:rPr>
          <w:rFonts w:hint="eastAsia"/>
          <w:sz w:val="36"/>
          <w:szCs w:val="36"/>
          <w:rtl/>
        </w:rPr>
        <w:t>وَلَا</w:t>
      </w:r>
      <w:r w:rsidRPr="007559D5">
        <w:rPr>
          <w:sz w:val="36"/>
          <w:szCs w:val="36"/>
          <w:rtl/>
        </w:rPr>
        <w:t xml:space="preserve"> </w:t>
      </w:r>
      <w:r w:rsidRPr="007559D5">
        <w:rPr>
          <w:rFonts w:hint="eastAsia"/>
          <w:sz w:val="36"/>
          <w:szCs w:val="36"/>
          <w:rtl/>
        </w:rPr>
        <w:t>تَأْكُلُوا</w:t>
      </w:r>
      <w:r w:rsidRPr="007559D5">
        <w:rPr>
          <w:sz w:val="36"/>
          <w:szCs w:val="36"/>
          <w:rtl/>
        </w:rPr>
        <w:t xml:space="preserve"> </w:t>
      </w:r>
      <w:r w:rsidRPr="007559D5">
        <w:rPr>
          <w:rFonts w:hint="eastAsia"/>
          <w:sz w:val="36"/>
          <w:szCs w:val="36"/>
          <w:rtl/>
        </w:rPr>
        <w:lastRenderedPageBreak/>
        <w:t>أَمْوَالَكُمْ</w:t>
      </w:r>
      <w:r w:rsidRPr="007559D5">
        <w:rPr>
          <w:sz w:val="36"/>
          <w:szCs w:val="36"/>
          <w:rtl/>
        </w:rPr>
        <w:t xml:space="preserve"> </w:t>
      </w:r>
      <w:r w:rsidRPr="007559D5">
        <w:rPr>
          <w:rFonts w:hint="eastAsia"/>
          <w:sz w:val="36"/>
          <w:szCs w:val="36"/>
          <w:rtl/>
        </w:rPr>
        <w:t>بَيْنَكُمْ</w:t>
      </w:r>
      <w:r w:rsidRPr="007559D5">
        <w:rPr>
          <w:sz w:val="36"/>
          <w:szCs w:val="36"/>
          <w:rtl/>
        </w:rPr>
        <w:t xml:space="preserve"> </w:t>
      </w:r>
      <w:r w:rsidRPr="007559D5">
        <w:rPr>
          <w:rFonts w:hint="eastAsia"/>
          <w:sz w:val="36"/>
          <w:szCs w:val="36"/>
          <w:rtl/>
        </w:rPr>
        <w:t>بِالْبَاطِلِ</w:t>
      </w:r>
      <w:r w:rsidRPr="007559D5">
        <w:rPr>
          <w:sz w:val="36"/>
          <w:szCs w:val="36"/>
          <w:rtl/>
        </w:rPr>
        <w:t>﴾ (</w:t>
      </w:r>
      <w:r w:rsidRPr="007559D5">
        <w:rPr>
          <w:rFonts w:hint="eastAsia"/>
          <w:sz w:val="36"/>
          <w:szCs w:val="36"/>
          <w:rtl/>
        </w:rPr>
        <w:t>سورة</w:t>
      </w:r>
      <w:r w:rsidRPr="007559D5">
        <w:rPr>
          <w:sz w:val="36"/>
          <w:szCs w:val="36"/>
          <w:rtl/>
        </w:rPr>
        <w:t xml:space="preserve"> </w:t>
      </w:r>
      <w:r w:rsidRPr="007559D5">
        <w:rPr>
          <w:rFonts w:hint="eastAsia"/>
          <w:sz w:val="36"/>
          <w:szCs w:val="36"/>
          <w:rtl/>
        </w:rPr>
        <w:t>البقرة</w:t>
      </w:r>
      <w:r w:rsidRPr="007559D5">
        <w:rPr>
          <w:sz w:val="36"/>
          <w:szCs w:val="36"/>
          <w:rtl/>
        </w:rPr>
        <w:t>: 188)</w:t>
      </w:r>
      <w:r w:rsidRPr="007559D5">
        <w:rPr>
          <w:rFonts w:hint="eastAsia"/>
          <w:sz w:val="36"/>
          <w:szCs w:val="36"/>
          <w:rtl/>
        </w:rPr>
        <w:t>،</w:t>
      </w:r>
      <w:r w:rsidRPr="007559D5">
        <w:rPr>
          <w:sz w:val="36"/>
          <w:szCs w:val="36"/>
          <w:rtl/>
        </w:rPr>
        <w:t xml:space="preserve"> </w:t>
      </w:r>
      <w:r w:rsidRPr="007559D5">
        <w:rPr>
          <w:rFonts w:hint="eastAsia"/>
          <w:sz w:val="36"/>
          <w:szCs w:val="36"/>
          <w:rtl/>
        </w:rPr>
        <w:t>وهو</w:t>
      </w:r>
      <w:r w:rsidRPr="007559D5">
        <w:rPr>
          <w:sz w:val="36"/>
          <w:szCs w:val="36"/>
          <w:rtl/>
        </w:rPr>
        <w:t xml:space="preserve"> </w:t>
      </w:r>
      <w:r w:rsidRPr="007559D5">
        <w:rPr>
          <w:rFonts w:hint="eastAsia"/>
          <w:sz w:val="36"/>
          <w:szCs w:val="36"/>
          <w:rtl/>
        </w:rPr>
        <w:t>نص</w:t>
      </w:r>
      <w:r w:rsidRPr="007559D5">
        <w:rPr>
          <w:sz w:val="36"/>
          <w:szCs w:val="36"/>
          <w:rtl/>
        </w:rPr>
        <w:t xml:space="preserve"> </w:t>
      </w:r>
      <w:r w:rsidRPr="007559D5">
        <w:rPr>
          <w:rFonts w:hint="eastAsia"/>
          <w:sz w:val="36"/>
          <w:szCs w:val="36"/>
          <w:rtl/>
        </w:rPr>
        <w:t>صريح</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منع</w:t>
      </w:r>
      <w:r w:rsidRPr="007559D5">
        <w:rPr>
          <w:sz w:val="36"/>
          <w:szCs w:val="36"/>
          <w:rtl/>
        </w:rPr>
        <w:t xml:space="preserve"> </w:t>
      </w:r>
      <w:r w:rsidRPr="007559D5">
        <w:rPr>
          <w:rFonts w:hint="eastAsia"/>
          <w:sz w:val="36"/>
          <w:szCs w:val="36"/>
          <w:rtl/>
        </w:rPr>
        <w:t>التعدي</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ملكية</w:t>
      </w:r>
      <w:r w:rsidRPr="007559D5">
        <w:rPr>
          <w:sz w:val="36"/>
          <w:szCs w:val="36"/>
          <w:rtl/>
        </w:rPr>
        <w:t xml:space="preserve"> </w:t>
      </w:r>
      <w:r w:rsidRPr="007559D5">
        <w:rPr>
          <w:rFonts w:hint="eastAsia"/>
          <w:sz w:val="36"/>
          <w:szCs w:val="36"/>
          <w:rtl/>
        </w:rPr>
        <w:t>الآخرين</w:t>
      </w:r>
      <w:r w:rsidRPr="007559D5">
        <w:rPr>
          <w:sz w:val="36"/>
          <w:szCs w:val="36"/>
          <w:rtl/>
        </w:rPr>
        <w:t xml:space="preserve"> </w:t>
      </w:r>
      <w:r w:rsidRPr="007559D5">
        <w:rPr>
          <w:rFonts w:hint="eastAsia"/>
          <w:sz w:val="36"/>
          <w:szCs w:val="36"/>
          <w:rtl/>
        </w:rPr>
        <w:t>بغير</w:t>
      </w:r>
      <w:r w:rsidRPr="007559D5">
        <w:rPr>
          <w:sz w:val="36"/>
          <w:szCs w:val="36"/>
          <w:rtl/>
        </w:rPr>
        <w:t xml:space="preserve"> </w:t>
      </w:r>
      <w:r w:rsidRPr="007559D5">
        <w:rPr>
          <w:rFonts w:hint="eastAsia"/>
          <w:sz w:val="36"/>
          <w:szCs w:val="36"/>
          <w:rtl/>
        </w:rPr>
        <w:t>وجه</w:t>
      </w:r>
      <w:r w:rsidRPr="007559D5">
        <w:rPr>
          <w:sz w:val="36"/>
          <w:szCs w:val="36"/>
          <w:rtl/>
        </w:rPr>
        <w:t xml:space="preserve"> </w:t>
      </w:r>
      <w:r w:rsidRPr="007559D5">
        <w:rPr>
          <w:rFonts w:hint="eastAsia"/>
          <w:sz w:val="36"/>
          <w:szCs w:val="36"/>
          <w:rtl/>
        </w:rPr>
        <w:t>حق</w:t>
      </w:r>
      <w:r w:rsidRPr="007559D5">
        <w:rPr>
          <w:sz w:val="36"/>
          <w:szCs w:val="36"/>
          <w:rtl/>
        </w:rPr>
        <w:t>.</w:t>
      </w:r>
    </w:p>
    <w:p w14:paraId="786B3ED2" w14:textId="77777777" w:rsidR="007559D5" w:rsidRDefault="007559D5" w:rsidP="007559D5">
      <w:pPr>
        <w:rPr>
          <w:sz w:val="36"/>
          <w:szCs w:val="36"/>
          <w:rtl/>
        </w:rPr>
      </w:pPr>
      <w:r w:rsidRPr="007559D5">
        <w:rPr>
          <w:sz w:val="36"/>
          <w:szCs w:val="36"/>
          <w:rtl/>
        </w:rPr>
        <w:t>ومن الأحاديث الشريفة التي تؤكد أهمية الملكية، قول الإمام الصادق عليه السلام: "من أخذ مال أخيه بغير حق كمن أكل ناراً في بطنه"، مما يدل على عظم حرمة الاعتداء على حقوق الآخرين المالية.</w:t>
      </w:r>
    </w:p>
    <w:p w14:paraId="2FC570B3" w14:textId="77777777" w:rsidR="007559D5" w:rsidRDefault="007559D5" w:rsidP="007559D5">
      <w:pPr>
        <w:pStyle w:val="2"/>
        <w:rPr>
          <w:rtl/>
        </w:rPr>
      </w:pPr>
      <w:r>
        <w:rPr>
          <w:rtl/>
        </w:rPr>
        <w:t>أنواع الملكية في الإسلام</w:t>
      </w:r>
    </w:p>
    <w:p w14:paraId="448158F8" w14:textId="77777777" w:rsidR="007559D5" w:rsidRPr="007559D5" w:rsidRDefault="007559D5" w:rsidP="007559D5">
      <w:pPr>
        <w:rPr>
          <w:sz w:val="36"/>
          <w:szCs w:val="36"/>
          <w:rtl/>
        </w:rPr>
      </w:pPr>
      <w:r w:rsidRPr="007559D5">
        <w:rPr>
          <w:rFonts w:hint="eastAsia"/>
          <w:sz w:val="36"/>
          <w:szCs w:val="36"/>
          <w:rtl/>
        </w:rPr>
        <w:t>تنقسم</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الشريعة</w:t>
      </w:r>
      <w:r w:rsidRPr="007559D5">
        <w:rPr>
          <w:sz w:val="36"/>
          <w:szCs w:val="36"/>
          <w:rtl/>
        </w:rPr>
        <w:t xml:space="preserve"> </w:t>
      </w:r>
      <w:r w:rsidRPr="007559D5">
        <w:rPr>
          <w:rFonts w:hint="eastAsia"/>
          <w:sz w:val="36"/>
          <w:szCs w:val="36"/>
          <w:rtl/>
        </w:rPr>
        <w:t>الإسلامية</w:t>
      </w:r>
      <w:r w:rsidRPr="007559D5">
        <w:rPr>
          <w:sz w:val="36"/>
          <w:szCs w:val="36"/>
          <w:rtl/>
        </w:rPr>
        <w:t xml:space="preserve"> </w:t>
      </w:r>
      <w:r w:rsidRPr="007559D5">
        <w:rPr>
          <w:rFonts w:hint="eastAsia"/>
          <w:sz w:val="36"/>
          <w:szCs w:val="36"/>
          <w:rtl/>
        </w:rPr>
        <w:t>إلى</w:t>
      </w:r>
      <w:r w:rsidRPr="007559D5">
        <w:rPr>
          <w:sz w:val="36"/>
          <w:szCs w:val="36"/>
          <w:rtl/>
        </w:rPr>
        <w:t xml:space="preserve"> </w:t>
      </w:r>
      <w:r w:rsidRPr="007559D5">
        <w:rPr>
          <w:rFonts w:hint="eastAsia"/>
          <w:sz w:val="36"/>
          <w:szCs w:val="36"/>
          <w:rtl/>
        </w:rPr>
        <w:t>عدة</w:t>
      </w:r>
      <w:r w:rsidRPr="007559D5">
        <w:rPr>
          <w:sz w:val="36"/>
          <w:szCs w:val="36"/>
          <w:rtl/>
        </w:rPr>
        <w:t xml:space="preserve"> </w:t>
      </w:r>
      <w:r w:rsidRPr="007559D5">
        <w:rPr>
          <w:rFonts w:hint="eastAsia"/>
          <w:sz w:val="36"/>
          <w:szCs w:val="36"/>
          <w:rtl/>
        </w:rPr>
        <w:t>أنواع</w:t>
      </w:r>
      <w:r w:rsidRPr="007559D5">
        <w:rPr>
          <w:sz w:val="36"/>
          <w:szCs w:val="36"/>
          <w:rtl/>
        </w:rPr>
        <w:t xml:space="preserve"> </w:t>
      </w:r>
      <w:r w:rsidRPr="007559D5">
        <w:rPr>
          <w:rFonts w:hint="eastAsia"/>
          <w:sz w:val="36"/>
          <w:szCs w:val="36"/>
          <w:rtl/>
        </w:rPr>
        <w:t>رئيسية،</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أهمها</w:t>
      </w:r>
      <w:r w:rsidRPr="007559D5">
        <w:rPr>
          <w:sz w:val="36"/>
          <w:szCs w:val="36"/>
          <w:rtl/>
        </w:rPr>
        <w:t>:</w:t>
      </w:r>
    </w:p>
    <w:p w14:paraId="313F090C" w14:textId="77777777" w:rsidR="007559D5" w:rsidRPr="007559D5" w:rsidRDefault="007559D5" w:rsidP="007559D5">
      <w:pPr>
        <w:pStyle w:val="a6"/>
        <w:numPr>
          <w:ilvl w:val="0"/>
          <w:numId w:val="2"/>
        </w:numPr>
        <w:rPr>
          <w:sz w:val="36"/>
          <w:szCs w:val="36"/>
          <w:rtl/>
        </w:rPr>
      </w:pPr>
      <w:r w:rsidRPr="007559D5">
        <w:rPr>
          <w:sz w:val="36"/>
          <w:szCs w:val="36"/>
          <w:rtl/>
        </w:rPr>
        <w:t>الملكية الفردية:</w:t>
      </w:r>
    </w:p>
    <w:p w14:paraId="5A4ADADD" w14:textId="77777777" w:rsidR="007559D5" w:rsidRPr="007559D5" w:rsidRDefault="007559D5" w:rsidP="007559D5">
      <w:pPr>
        <w:ind w:left="270"/>
        <w:rPr>
          <w:sz w:val="36"/>
          <w:szCs w:val="36"/>
          <w:rtl/>
        </w:rPr>
      </w:pPr>
      <w:r w:rsidRPr="007559D5">
        <w:rPr>
          <w:sz w:val="36"/>
          <w:szCs w:val="36"/>
          <w:rtl/>
        </w:rPr>
        <w:t>وهي حق الفرد في التملك والتصرف بماله بما لا يتعارض مع أحكام الشريعة، كامتلاك العقارات، الأموال المنقولة، وغير ذلك. أقر الإسلام هذا النوع من الملكية وشدد على احترامه وعدم انتهاكه.</w:t>
      </w:r>
    </w:p>
    <w:p w14:paraId="04BB3165" w14:textId="77777777" w:rsidR="007559D5" w:rsidRPr="007559D5" w:rsidRDefault="007559D5" w:rsidP="007559D5">
      <w:pPr>
        <w:pStyle w:val="a6"/>
        <w:numPr>
          <w:ilvl w:val="0"/>
          <w:numId w:val="2"/>
        </w:numPr>
        <w:rPr>
          <w:sz w:val="36"/>
          <w:szCs w:val="36"/>
          <w:rtl/>
        </w:rPr>
      </w:pPr>
      <w:r w:rsidRPr="007559D5">
        <w:rPr>
          <w:sz w:val="36"/>
          <w:szCs w:val="36"/>
          <w:rtl/>
        </w:rPr>
        <w:t>الملكية الجماعية:</w:t>
      </w:r>
    </w:p>
    <w:p w14:paraId="1C62B2C1" w14:textId="77777777" w:rsidR="007559D5" w:rsidRPr="007559D5" w:rsidRDefault="007559D5" w:rsidP="007559D5">
      <w:pPr>
        <w:ind w:left="360"/>
        <w:rPr>
          <w:sz w:val="36"/>
          <w:szCs w:val="36"/>
          <w:rtl/>
        </w:rPr>
      </w:pPr>
      <w:r w:rsidRPr="007559D5">
        <w:rPr>
          <w:sz w:val="36"/>
          <w:szCs w:val="36"/>
          <w:rtl/>
        </w:rPr>
        <w:t>وهي الملكية التي تعود لمجموعة من الأفراد أو المجتمع بأسره، كالأراضي العامة، المراعي، المياه، والمعادن. وقد قال النبي صلى الله عليه وسلم: "الناس شركاء في ثلاث: الماء، والكلأ، والنار"، مما يدل على وجود ملكية عامة لا يجوز التعدي عليها.</w:t>
      </w:r>
    </w:p>
    <w:p w14:paraId="11705F65" w14:textId="77777777" w:rsidR="007559D5" w:rsidRPr="007559D5" w:rsidRDefault="007559D5" w:rsidP="007559D5">
      <w:pPr>
        <w:pStyle w:val="a6"/>
        <w:numPr>
          <w:ilvl w:val="0"/>
          <w:numId w:val="2"/>
        </w:numPr>
        <w:rPr>
          <w:sz w:val="36"/>
          <w:szCs w:val="36"/>
          <w:rtl/>
        </w:rPr>
      </w:pPr>
      <w:r w:rsidRPr="007559D5">
        <w:rPr>
          <w:sz w:val="36"/>
          <w:szCs w:val="36"/>
          <w:rtl/>
        </w:rPr>
        <w:t>ملكية الدولة:</w:t>
      </w:r>
    </w:p>
    <w:p w14:paraId="1F0871E5" w14:textId="77777777" w:rsidR="007559D5" w:rsidRPr="007559D5" w:rsidRDefault="007559D5" w:rsidP="007559D5">
      <w:pPr>
        <w:ind w:left="360"/>
        <w:rPr>
          <w:sz w:val="36"/>
          <w:szCs w:val="36"/>
          <w:rtl/>
        </w:rPr>
      </w:pPr>
      <w:r w:rsidRPr="007559D5">
        <w:rPr>
          <w:sz w:val="36"/>
          <w:szCs w:val="36"/>
          <w:rtl/>
        </w:rPr>
        <w:t>وتشمل الأموال التي تعود للدولة الإسلامية مثل الخراج، الزكاة، والغنائم، وتوظف في مصالح الأمة العامة، ويشرف عليها ولي الأمر وفق الضوابط الشرعية.</w:t>
      </w:r>
    </w:p>
    <w:p w14:paraId="076D6C5B" w14:textId="77777777" w:rsidR="007559D5" w:rsidRPr="007559D5" w:rsidRDefault="007559D5" w:rsidP="007559D5">
      <w:pPr>
        <w:rPr>
          <w:sz w:val="36"/>
          <w:szCs w:val="36"/>
          <w:rtl/>
        </w:rPr>
      </w:pPr>
    </w:p>
    <w:p w14:paraId="2EC54853" w14:textId="45ACD656" w:rsidR="007559D5" w:rsidRPr="007559D5" w:rsidRDefault="007559D5" w:rsidP="007559D5">
      <w:pPr>
        <w:pStyle w:val="2"/>
        <w:rPr>
          <w:sz w:val="36"/>
          <w:szCs w:val="36"/>
          <w:rtl/>
        </w:rPr>
      </w:pPr>
      <w:r w:rsidRPr="007559D5">
        <w:rPr>
          <w:sz w:val="36"/>
          <w:szCs w:val="36"/>
          <w:rtl/>
        </w:rPr>
        <w:lastRenderedPageBreak/>
        <w:t xml:space="preserve">الحفاظ على الملكية في الفقه </w:t>
      </w:r>
    </w:p>
    <w:p w14:paraId="4EE6EFCD" w14:textId="12A76E6C" w:rsidR="007559D5" w:rsidRPr="007559D5" w:rsidRDefault="007559D5" w:rsidP="007559D5">
      <w:pPr>
        <w:rPr>
          <w:sz w:val="36"/>
          <w:szCs w:val="36"/>
          <w:rtl/>
        </w:rPr>
      </w:pPr>
      <w:r w:rsidRPr="007559D5">
        <w:rPr>
          <w:rFonts w:hint="eastAsia"/>
          <w:sz w:val="36"/>
          <w:szCs w:val="36"/>
          <w:rtl/>
        </w:rPr>
        <w:t>وضع</w:t>
      </w:r>
      <w:r w:rsidRPr="007559D5">
        <w:rPr>
          <w:sz w:val="36"/>
          <w:szCs w:val="36"/>
          <w:rtl/>
        </w:rPr>
        <w:t xml:space="preserve"> </w:t>
      </w:r>
      <w:r w:rsidRPr="007559D5">
        <w:rPr>
          <w:rFonts w:hint="eastAsia"/>
          <w:sz w:val="36"/>
          <w:szCs w:val="36"/>
          <w:rtl/>
        </w:rPr>
        <w:t>الفقه</w:t>
      </w:r>
      <w:r w:rsidRPr="007559D5">
        <w:rPr>
          <w:sz w:val="36"/>
          <w:szCs w:val="36"/>
          <w:rtl/>
        </w:rPr>
        <w:t xml:space="preserve"> </w:t>
      </w:r>
      <w:r w:rsidRPr="007559D5">
        <w:rPr>
          <w:rFonts w:hint="eastAsia"/>
          <w:sz w:val="36"/>
          <w:szCs w:val="36"/>
          <w:rtl/>
        </w:rPr>
        <w:t>جملة</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الأحكام</w:t>
      </w:r>
      <w:r w:rsidRPr="007559D5">
        <w:rPr>
          <w:sz w:val="36"/>
          <w:szCs w:val="36"/>
          <w:rtl/>
        </w:rPr>
        <w:t xml:space="preserve"> </w:t>
      </w:r>
      <w:r w:rsidRPr="007559D5">
        <w:rPr>
          <w:rFonts w:hint="eastAsia"/>
          <w:sz w:val="36"/>
          <w:szCs w:val="36"/>
          <w:rtl/>
        </w:rPr>
        <w:t>لحماية</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منها</w:t>
      </w:r>
      <w:r w:rsidRPr="007559D5">
        <w:rPr>
          <w:sz w:val="36"/>
          <w:szCs w:val="36"/>
          <w:rtl/>
        </w:rPr>
        <w:t xml:space="preserve"> </w:t>
      </w:r>
      <w:r w:rsidRPr="007559D5">
        <w:rPr>
          <w:rFonts w:hint="eastAsia"/>
          <w:sz w:val="36"/>
          <w:szCs w:val="36"/>
          <w:rtl/>
        </w:rPr>
        <w:t>تحريم</w:t>
      </w:r>
      <w:r w:rsidRPr="007559D5">
        <w:rPr>
          <w:sz w:val="36"/>
          <w:szCs w:val="36"/>
          <w:rtl/>
        </w:rPr>
        <w:t xml:space="preserve"> </w:t>
      </w:r>
      <w:r w:rsidRPr="007559D5">
        <w:rPr>
          <w:rFonts w:hint="eastAsia"/>
          <w:sz w:val="36"/>
          <w:szCs w:val="36"/>
          <w:rtl/>
        </w:rPr>
        <w:t>السرقة</w:t>
      </w:r>
      <w:r w:rsidRPr="007559D5">
        <w:rPr>
          <w:sz w:val="36"/>
          <w:szCs w:val="36"/>
          <w:rtl/>
        </w:rPr>
        <w:t xml:space="preserve"> </w:t>
      </w:r>
      <w:r w:rsidRPr="007559D5">
        <w:rPr>
          <w:rFonts w:hint="eastAsia"/>
          <w:sz w:val="36"/>
          <w:szCs w:val="36"/>
          <w:rtl/>
        </w:rPr>
        <w:t>والغصب،</w:t>
      </w:r>
      <w:r w:rsidRPr="007559D5">
        <w:rPr>
          <w:sz w:val="36"/>
          <w:szCs w:val="36"/>
          <w:rtl/>
        </w:rPr>
        <w:t xml:space="preserve"> </w:t>
      </w:r>
      <w:r w:rsidRPr="007559D5">
        <w:rPr>
          <w:rFonts w:hint="eastAsia"/>
          <w:sz w:val="36"/>
          <w:szCs w:val="36"/>
          <w:rtl/>
        </w:rPr>
        <w:t>ووجوب</w:t>
      </w:r>
      <w:r w:rsidRPr="007559D5">
        <w:rPr>
          <w:sz w:val="36"/>
          <w:szCs w:val="36"/>
          <w:rtl/>
        </w:rPr>
        <w:t xml:space="preserve"> </w:t>
      </w:r>
      <w:r w:rsidRPr="007559D5">
        <w:rPr>
          <w:rFonts w:hint="eastAsia"/>
          <w:sz w:val="36"/>
          <w:szCs w:val="36"/>
          <w:rtl/>
        </w:rPr>
        <w:t>رد</w:t>
      </w:r>
      <w:r w:rsidRPr="007559D5">
        <w:rPr>
          <w:sz w:val="36"/>
          <w:szCs w:val="36"/>
          <w:rtl/>
        </w:rPr>
        <w:t xml:space="preserve"> </w:t>
      </w:r>
      <w:r w:rsidRPr="007559D5">
        <w:rPr>
          <w:rFonts w:hint="eastAsia"/>
          <w:sz w:val="36"/>
          <w:szCs w:val="36"/>
          <w:rtl/>
        </w:rPr>
        <w:t>الأموال</w:t>
      </w:r>
      <w:r w:rsidRPr="007559D5">
        <w:rPr>
          <w:sz w:val="36"/>
          <w:szCs w:val="36"/>
          <w:rtl/>
        </w:rPr>
        <w:t xml:space="preserve"> </w:t>
      </w:r>
      <w:r w:rsidRPr="007559D5">
        <w:rPr>
          <w:rFonts w:hint="eastAsia"/>
          <w:sz w:val="36"/>
          <w:szCs w:val="36"/>
          <w:rtl/>
        </w:rPr>
        <w:t>إلى</w:t>
      </w:r>
      <w:r w:rsidRPr="007559D5">
        <w:rPr>
          <w:sz w:val="36"/>
          <w:szCs w:val="36"/>
          <w:rtl/>
        </w:rPr>
        <w:t xml:space="preserve"> </w:t>
      </w:r>
      <w:r w:rsidRPr="007559D5">
        <w:rPr>
          <w:rFonts w:hint="eastAsia"/>
          <w:sz w:val="36"/>
          <w:szCs w:val="36"/>
          <w:rtl/>
        </w:rPr>
        <w:t>أصحابها،</w:t>
      </w:r>
      <w:r w:rsidRPr="007559D5">
        <w:rPr>
          <w:sz w:val="36"/>
          <w:szCs w:val="36"/>
          <w:rtl/>
        </w:rPr>
        <w:t xml:space="preserve"> </w:t>
      </w:r>
      <w:r w:rsidRPr="007559D5">
        <w:rPr>
          <w:rFonts w:hint="eastAsia"/>
          <w:sz w:val="36"/>
          <w:szCs w:val="36"/>
          <w:rtl/>
        </w:rPr>
        <w:t>وفرض</w:t>
      </w:r>
      <w:r w:rsidRPr="007559D5">
        <w:rPr>
          <w:sz w:val="36"/>
          <w:szCs w:val="36"/>
          <w:rtl/>
        </w:rPr>
        <w:t xml:space="preserve"> </w:t>
      </w:r>
      <w:r w:rsidRPr="007559D5">
        <w:rPr>
          <w:rFonts w:hint="eastAsia"/>
          <w:sz w:val="36"/>
          <w:szCs w:val="36"/>
          <w:rtl/>
        </w:rPr>
        <w:t>العقوبات</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المعتدين</w:t>
      </w:r>
      <w:r w:rsidRPr="007559D5">
        <w:rPr>
          <w:sz w:val="36"/>
          <w:szCs w:val="36"/>
          <w:rtl/>
        </w:rPr>
        <w:t xml:space="preserve">. </w:t>
      </w:r>
      <w:r w:rsidRPr="007559D5">
        <w:rPr>
          <w:rFonts w:hint="eastAsia"/>
          <w:sz w:val="36"/>
          <w:szCs w:val="36"/>
          <w:rtl/>
        </w:rPr>
        <w:t>كما</w:t>
      </w:r>
      <w:r w:rsidRPr="007559D5">
        <w:rPr>
          <w:sz w:val="36"/>
          <w:szCs w:val="36"/>
          <w:rtl/>
        </w:rPr>
        <w:t xml:space="preserve"> </w:t>
      </w:r>
      <w:r w:rsidRPr="007559D5">
        <w:rPr>
          <w:rFonts w:hint="eastAsia"/>
          <w:sz w:val="36"/>
          <w:szCs w:val="36"/>
          <w:rtl/>
        </w:rPr>
        <w:t>أوجب</w:t>
      </w:r>
      <w:r w:rsidRPr="007559D5">
        <w:rPr>
          <w:sz w:val="36"/>
          <w:szCs w:val="36"/>
          <w:rtl/>
        </w:rPr>
        <w:t xml:space="preserve"> </w:t>
      </w:r>
      <w:r w:rsidRPr="007559D5">
        <w:rPr>
          <w:rFonts w:hint="eastAsia"/>
          <w:sz w:val="36"/>
          <w:szCs w:val="36"/>
          <w:rtl/>
        </w:rPr>
        <w:t>ضمان</w:t>
      </w:r>
      <w:r w:rsidRPr="007559D5">
        <w:rPr>
          <w:sz w:val="36"/>
          <w:szCs w:val="36"/>
          <w:rtl/>
        </w:rPr>
        <w:t xml:space="preserve"> </w:t>
      </w:r>
      <w:r w:rsidRPr="007559D5">
        <w:rPr>
          <w:rFonts w:hint="eastAsia"/>
          <w:sz w:val="36"/>
          <w:szCs w:val="36"/>
          <w:rtl/>
        </w:rPr>
        <w:t>المال</w:t>
      </w:r>
      <w:r w:rsidRPr="007559D5">
        <w:rPr>
          <w:sz w:val="36"/>
          <w:szCs w:val="36"/>
          <w:rtl/>
        </w:rPr>
        <w:t xml:space="preserve"> </w:t>
      </w:r>
      <w:r w:rsidRPr="007559D5">
        <w:rPr>
          <w:rFonts w:hint="eastAsia"/>
          <w:sz w:val="36"/>
          <w:szCs w:val="36"/>
          <w:rtl/>
        </w:rPr>
        <w:t>إذا</w:t>
      </w:r>
      <w:r w:rsidRPr="007559D5">
        <w:rPr>
          <w:sz w:val="36"/>
          <w:szCs w:val="36"/>
          <w:rtl/>
        </w:rPr>
        <w:t xml:space="preserve"> </w:t>
      </w:r>
      <w:r w:rsidRPr="007559D5">
        <w:rPr>
          <w:rFonts w:hint="eastAsia"/>
          <w:sz w:val="36"/>
          <w:szCs w:val="36"/>
          <w:rtl/>
        </w:rPr>
        <w:t>أتلفه</w:t>
      </w:r>
      <w:r w:rsidRPr="007559D5">
        <w:rPr>
          <w:sz w:val="36"/>
          <w:szCs w:val="36"/>
          <w:rtl/>
        </w:rPr>
        <w:t xml:space="preserve"> </w:t>
      </w:r>
      <w:r w:rsidRPr="007559D5">
        <w:rPr>
          <w:rFonts w:hint="eastAsia"/>
          <w:sz w:val="36"/>
          <w:szCs w:val="36"/>
          <w:rtl/>
        </w:rPr>
        <w:t>الإنسان</w:t>
      </w:r>
      <w:r w:rsidRPr="007559D5">
        <w:rPr>
          <w:sz w:val="36"/>
          <w:szCs w:val="36"/>
          <w:rtl/>
        </w:rPr>
        <w:t xml:space="preserve"> </w:t>
      </w:r>
      <w:r w:rsidRPr="007559D5">
        <w:rPr>
          <w:rFonts w:hint="eastAsia"/>
          <w:sz w:val="36"/>
          <w:szCs w:val="36"/>
          <w:rtl/>
        </w:rPr>
        <w:t>أو</w:t>
      </w:r>
      <w:r w:rsidRPr="007559D5">
        <w:rPr>
          <w:sz w:val="36"/>
          <w:szCs w:val="36"/>
          <w:rtl/>
        </w:rPr>
        <w:t xml:space="preserve"> </w:t>
      </w:r>
      <w:r w:rsidRPr="007559D5">
        <w:rPr>
          <w:rFonts w:hint="eastAsia"/>
          <w:sz w:val="36"/>
          <w:szCs w:val="36"/>
          <w:rtl/>
        </w:rPr>
        <w:t>تسبب</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ضياعه،</w:t>
      </w:r>
      <w:r w:rsidRPr="007559D5">
        <w:rPr>
          <w:sz w:val="36"/>
          <w:szCs w:val="36"/>
          <w:rtl/>
        </w:rPr>
        <w:t xml:space="preserve"> </w:t>
      </w:r>
      <w:r w:rsidRPr="007559D5">
        <w:rPr>
          <w:rFonts w:hint="eastAsia"/>
          <w:sz w:val="36"/>
          <w:szCs w:val="36"/>
          <w:rtl/>
        </w:rPr>
        <w:t>وقال</w:t>
      </w:r>
      <w:r w:rsidRPr="007559D5">
        <w:rPr>
          <w:sz w:val="36"/>
          <w:szCs w:val="36"/>
          <w:rtl/>
        </w:rPr>
        <w:t xml:space="preserve"> </w:t>
      </w:r>
      <w:r w:rsidRPr="007559D5">
        <w:rPr>
          <w:rFonts w:hint="eastAsia"/>
          <w:sz w:val="36"/>
          <w:szCs w:val="36"/>
          <w:rtl/>
        </w:rPr>
        <w:t>تعالى</w:t>
      </w:r>
      <w:r w:rsidRPr="007559D5">
        <w:rPr>
          <w:sz w:val="36"/>
          <w:szCs w:val="36"/>
          <w:rtl/>
        </w:rPr>
        <w:t>: ﴿</w:t>
      </w:r>
      <w:r w:rsidRPr="007559D5">
        <w:rPr>
          <w:rFonts w:hint="eastAsia"/>
          <w:sz w:val="36"/>
          <w:szCs w:val="36"/>
          <w:rtl/>
        </w:rPr>
        <w:t>إِنَّ</w:t>
      </w:r>
      <w:r w:rsidRPr="007559D5">
        <w:rPr>
          <w:sz w:val="36"/>
          <w:szCs w:val="36"/>
          <w:rtl/>
        </w:rPr>
        <w:t xml:space="preserve"> </w:t>
      </w:r>
      <w:r w:rsidRPr="007559D5">
        <w:rPr>
          <w:rFonts w:hint="eastAsia"/>
          <w:sz w:val="36"/>
          <w:szCs w:val="36"/>
          <w:rtl/>
        </w:rPr>
        <w:t>اللَّهَ</w:t>
      </w:r>
      <w:r w:rsidRPr="007559D5">
        <w:rPr>
          <w:sz w:val="36"/>
          <w:szCs w:val="36"/>
          <w:rtl/>
        </w:rPr>
        <w:t xml:space="preserve"> </w:t>
      </w:r>
      <w:r w:rsidRPr="007559D5">
        <w:rPr>
          <w:rFonts w:hint="eastAsia"/>
          <w:sz w:val="36"/>
          <w:szCs w:val="36"/>
          <w:rtl/>
        </w:rPr>
        <w:t>يَأْمُرُكُمْ</w:t>
      </w:r>
      <w:r w:rsidRPr="007559D5">
        <w:rPr>
          <w:sz w:val="36"/>
          <w:szCs w:val="36"/>
          <w:rtl/>
        </w:rPr>
        <w:t xml:space="preserve"> </w:t>
      </w:r>
      <w:r w:rsidRPr="007559D5">
        <w:rPr>
          <w:rFonts w:hint="eastAsia"/>
          <w:sz w:val="36"/>
          <w:szCs w:val="36"/>
          <w:rtl/>
        </w:rPr>
        <w:t>أَنْ</w:t>
      </w:r>
      <w:r w:rsidRPr="007559D5">
        <w:rPr>
          <w:sz w:val="36"/>
          <w:szCs w:val="36"/>
          <w:rtl/>
        </w:rPr>
        <w:t xml:space="preserve"> </w:t>
      </w:r>
      <w:r w:rsidRPr="007559D5">
        <w:rPr>
          <w:rFonts w:hint="eastAsia"/>
          <w:sz w:val="36"/>
          <w:szCs w:val="36"/>
          <w:rtl/>
        </w:rPr>
        <w:t>تُؤَدُّوا</w:t>
      </w:r>
      <w:r w:rsidRPr="007559D5">
        <w:rPr>
          <w:sz w:val="36"/>
          <w:szCs w:val="36"/>
          <w:rtl/>
        </w:rPr>
        <w:t xml:space="preserve"> </w:t>
      </w:r>
      <w:r w:rsidRPr="007559D5">
        <w:rPr>
          <w:rFonts w:hint="eastAsia"/>
          <w:sz w:val="36"/>
          <w:szCs w:val="36"/>
          <w:rtl/>
        </w:rPr>
        <w:t>الْأَمَانَاتِ</w:t>
      </w:r>
      <w:r w:rsidRPr="007559D5">
        <w:rPr>
          <w:sz w:val="36"/>
          <w:szCs w:val="36"/>
          <w:rtl/>
        </w:rPr>
        <w:t xml:space="preserve"> </w:t>
      </w:r>
      <w:r w:rsidRPr="007559D5">
        <w:rPr>
          <w:rFonts w:hint="eastAsia"/>
          <w:sz w:val="36"/>
          <w:szCs w:val="36"/>
          <w:rtl/>
        </w:rPr>
        <w:t>إِلَى</w:t>
      </w:r>
      <w:r w:rsidRPr="007559D5">
        <w:rPr>
          <w:sz w:val="36"/>
          <w:szCs w:val="36"/>
          <w:rtl/>
        </w:rPr>
        <w:t xml:space="preserve"> </w:t>
      </w:r>
      <w:r w:rsidRPr="007559D5">
        <w:rPr>
          <w:rFonts w:hint="eastAsia"/>
          <w:sz w:val="36"/>
          <w:szCs w:val="36"/>
          <w:rtl/>
        </w:rPr>
        <w:t>أَهْلِهَا</w:t>
      </w:r>
      <w:r w:rsidRPr="007559D5">
        <w:rPr>
          <w:sz w:val="36"/>
          <w:szCs w:val="36"/>
          <w:rtl/>
        </w:rPr>
        <w:t>﴾ (</w:t>
      </w:r>
      <w:r w:rsidRPr="007559D5">
        <w:rPr>
          <w:rFonts w:hint="eastAsia"/>
          <w:sz w:val="36"/>
          <w:szCs w:val="36"/>
          <w:rtl/>
        </w:rPr>
        <w:t>سورة</w:t>
      </w:r>
      <w:r w:rsidRPr="007559D5">
        <w:rPr>
          <w:sz w:val="36"/>
          <w:szCs w:val="36"/>
          <w:rtl/>
        </w:rPr>
        <w:t xml:space="preserve"> </w:t>
      </w:r>
      <w:r w:rsidRPr="007559D5">
        <w:rPr>
          <w:rFonts w:hint="eastAsia"/>
          <w:sz w:val="36"/>
          <w:szCs w:val="36"/>
          <w:rtl/>
        </w:rPr>
        <w:t>النساء</w:t>
      </w:r>
      <w:r w:rsidRPr="007559D5">
        <w:rPr>
          <w:sz w:val="36"/>
          <w:szCs w:val="36"/>
          <w:rtl/>
        </w:rPr>
        <w:t>: 58)</w:t>
      </w:r>
      <w:r w:rsidRPr="007559D5">
        <w:rPr>
          <w:rFonts w:hint="eastAsia"/>
          <w:sz w:val="36"/>
          <w:szCs w:val="36"/>
          <w:rtl/>
        </w:rPr>
        <w:t>،</w:t>
      </w:r>
      <w:r w:rsidRPr="007559D5">
        <w:rPr>
          <w:sz w:val="36"/>
          <w:szCs w:val="36"/>
          <w:rtl/>
        </w:rPr>
        <w:t xml:space="preserve"> </w:t>
      </w:r>
      <w:r w:rsidRPr="007559D5">
        <w:rPr>
          <w:rFonts w:hint="eastAsia"/>
          <w:sz w:val="36"/>
          <w:szCs w:val="36"/>
          <w:rtl/>
        </w:rPr>
        <w:t>وهذا</w:t>
      </w:r>
      <w:r w:rsidRPr="007559D5">
        <w:rPr>
          <w:sz w:val="36"/>
          <w:szCs w:val="36"/>
          <w:rtl/>
        </w:rPr>
        <w:t xml:space="preserve"> </w:t>
      </w:r>
      <w:r w:rsidRPr="007559D5">
        <w:rPr>
          <w:rFonts w:hint="eastAsia"/>
          <w:sz w:val="36"/>
          <w:szCs w:val="36"/>
          <w:rtl/>
        </w:rPr>
        <w:t>يشمل</w:t>
      </w:r>
      <w:r w:rsidRPr="007559D5">
        <w:rPr>
          <w:sz w:val="36"/>
          <w:szCs w:val="36"/>
          <w:rtl/>
        </w:rPr>
        <w:t xml:space="preserve"> </w:t>
      </w:r>
      <w:r w:rsidRPr="007559D5">
        <w:rPr>
          <w:rFonts w:hint="eastAsia"/>
          <w:sz w:val="36"/>
          <w:szCs w:val="36"/>
          <w:rtl/>
        </w:rPr>
        <w:t>الأموال</w:t>
      </w:r>
      <w:r w:rsidRPr="007559D5">
        <w:rPr>
          <w:sz w:val="36"/>
          <w:szCs w:val="36"/>
          <w:rtl/>
        </w:rPr>
        <w:t xml:space="preserve"> </w:t>
      </w:r>
      <w:r w:rsidRPr="007559D5">
        <w:rPr>
          <w:rFonts w:hint="eastAsia"/>
          <w:sz w:val="36"/>
          <w:szCs w:val="36"/>
          <w:rtl/>
        </w:rPr>
        <w:t>وكل</w:t>
      </w:r>
      <w:r w:rsidRPr="007559D5">
        <w:rPr>
          <w:sz w:val="36"/>
          <w:szCs w:val="36"/>
          <w:rtl/>
        </w:rPr>
        <w:t xml:space="preserve"> </w:t>
      </w:r>
      <w:r w:rsidRPr="007559D5">
        <w:rPr>
          <w:rFonts w:hint="eastAsia"/>
          <w:sz w:val="36"/>
          <w:szCs w:val="36"/>
          <w:rtl/>
        </w:rPr>
        <w:t>ما</w:t>
      </w:r>
      <w:r w:rsidRPr="007559D5">
        <w:rPr>
          <w:sz w:val="36"/>
          <w:szCs w:val="36"/>
          <w:rtl/>
        </w:rPr>
        <w:t xml:space="preserve"> </w:t>
      </w:r>
      <w:r w:rsidRPr="007559D5">
        <w:rPr>
          <w:rFonts w:hint="eastAsia"/>
          <w:sz w:val="36"/>
          <w:szCs w:val="36"/>
          <w:rtl/>
        </w:rPr>
        <w:t>يملكه</w:t>
      </w:r>
      <w:r w:rsidRPr="007559D5">
        <w:rPr>
          <w:sz w:val="36"/>
          <w:szCs w:val="36"/>
          <w:rtl/>
        </w:rPr>
        <w:t xml:space="preserve"> </w:t>
      </w:r>
      <w:r w:rsidRPr="007559D5">
        <w:rPr>
          <w:rFonts w:hint="eastAsia"/>
          <w:sz w:val="36"/>
          <w:szCs w:val="36"/>
          <w:rtl/>
        </w:rPr>
        <w:t>الإنسان</w:t>
      </w:r>
      <w:r w:rsidRPr="007559D5">
        <w:rPr>
          <w:sz w:val="36"/>
          <w:szCs w:val="36"/>
          <w:rtl/>
        </w:rPr>
        <w:t>.</w:t>
      </w:r>
    </w:p>
    <w:p w14:paraId="00E17220" w14:textId="6ACF991F" w:rsidR="007559D5" w:rsidRPr="007559D5" w:rsidRDefault="007559D5" w:rsidP="007559D5">
      <w:pPr>
        <w:rPr>
          <w:sz w:val="36"/>
          <w:szCs w:val="36"/>
          <w:rtl/>
        </w:rPr>
      </w:pPr>
      <w:r w:rsidRPr="007559D5">
        <w:rPr>
          <w:sz w:val="36"/>
          <w:szCs w:val="36"/>
          <w:rtl/>
        </w:rPr>
        <w:t xml:space="preserve">وفي </w:t>
      </w:r>
      <w:proofErr w:type="gramStart"/>
      <w:r w:rsidRPr="007559D5">
        <w:rPr>
          <w:sz w:val="36"/>
          <w:szCs w:val="36"/>
          <w:rtl/>
        </w:rPr>
        <w:t>الفقه ،</w:t>
      </w:r>
      <w:proofErr w:type="gramEnd"/>
      <w:r w:rsidRPr="007559D5">
        <w:rPr>
          <w:sz w:val="36"/>
          <w:szCs w:val="36"/>
          <w:rtl/>
        </w:rPr>
        <w:t xml:space="preserve"> يُشدد على أن حفظ الملكية ليس فقط مسؤولية فردية، بل هو واجب اجتماعي، حيث تُحترم حدود الآخرين وتُراعى حقوقهم، ويُحارب كل ما من شأنه الإضرار بممتلكات الغير، مثل الغش والتدليس والاحتيال. كما يُحث على الإنصاف في المعاملات المالية وعدم استغلال حاجة الآخرين.</w:t>
      </w:r>
    </w:p>
    <w:p w14:paraId="54A0E788" w14:textId="77777777" w:rsidR="007559D5" w:rsidRPr="007559D5" w:rsidRDefault="007559D5" w:rsidP="007559D5">
      <w:pPr>
        <w:pStyle w:val="2"/>
        <w:rPr>
          <w:sz w:val="36"/>
          <w:szCs w:val="36"/>
          <w:rtl/>
        </w:rPr>
      </w:pPr>
      <w:r w:rsidRPr="007559D5">
        <w:rPr>
          <w:sz w:val="36"/>
          <w:szCs w:val="36"/>
          <w:rtl/>
        </w:rPr>
        <w:t>نماذج من النصوص الفقهية</w:t>
      </w:r>
    </w:p>
    <w:p w14:paraId="67563175" w14:textId="77777777" w:rsidR="007559D5" w:rsidRPr="007559D5" w:rsidRDefault="007559D5" w:rsidP="007559D5">
      <w:pPr>
        <w:pStyle w:val="a6"/>
        <w:numPr>
          <w:ilvl w:val="0"/>
          <w:numId w:val="1"/>
        </w:numPr>
        <w:rPr>
          <w:sz w:val="36"/>
          <w:szCs w:val="36"/>
          <w:rtl/>
        </w:rPr>
      </w:pPr>
      <w:r w:rsidRPr="007559D5">
        <w:rPr>
          <w:rFonts w:hint="eastAsia"/>
          <w:sz w:val="36"/>
          <w:szCs w:val="36"/>
          <w:rtl/>
        </w:rPr>
        <w:t>قال</w:t>
      </w:r>
      <w:r w:rsidRPr="007559D5">
        <w:rPr>
          <w:sz w:val="36"/>
          <w:szCs w:val="36"/>
          <w:rtl/>
        </w:rPr>
        <w:t xml:space="preserve"> </w:t>
      </w:r>
      <w:r w:rsidRPr="007559D5">
        <w:rPr>
          <w:rFonts w:hint="eastAsia"/>
          <w:sz w:val="36"/>
          <w:szCs w:val="36"/>
          <w:rtl/>
        </w:rPr>
        <w:t>الإمام</w:t>
      </w:r>
      <w:r w:rsidRPr="007559D5">
        <w:rPr>
          <w:sz w:val="36"/>
          <w:szCs w:val="36"/>
          <w:rtl/>
        </w:rPr>
        <w:t xml:space="preserve"> </w:t>
      </w:r>
      <w:r w:rsidRPr="007559D5">
        <w:rPr>
          <w:rFonts w:hint="eastAsia"/>
          <w:sz w:val="36"/>
          <w:szCs w:val="36"/>
          <w:rtl/>
        </w:rPr>
        <w:t>الصادق</w:t>
      </w:r>
      <w:r w:rsidRPr="007559D5">
        <w:rPr>
          <w:sz w:val="36"/>
          <w:szCs w:val="36"/>
          <w:rtl/>
        </w:rPr>
        <w:t xml:space="preserve"> </w:t>
      </w:r>
      <w:r w:rsidRPr="007559D5">
        <w:rPr>
          <w:rFonts w:hint="eastAsia"/>
          <w:sz w:val="36"/>
          <w:szCs w:val="36"/>
          <w:rtl/>
        </w:rPr>
        <w:t>عليه</w:t>
      </w:r>
      <w:r w:rsidRPr="007559D5">
        <w:rPr>
          <w:sz w:val="36"/>
          <w:szCs w:val="36"/>
          <w:rtl/>
        </w:rPr>
        <w:t xml:space="preserve"> </w:t>
      </w:r>
      <w:r w:rsidRPr="007559D5">
        <w:rPr>
          <w:rFonts w:hint="eastAsia"/>
          <w:sz w:val="36"/>
          <w:szCs w:val="36"/>
          <w:rtl/>
        </w:rPr>
        <w:t>السلام</w:t>
      </w:r>
      <w:r w:rsidRPr="007559D5">
        <w:rPr>
          <w:sz w:val="36"/>
          <w:szCs w:val="36"/>
          <w:rtl/>
        </w:rPr>
        <w:t>: "</w:t>
      </w:r>
      <w:r w:rsidRPr="007559D5">
        <w:rPr>
          <w:rFonts w:hint="eastAsia"/>
          <w:sz w:val="36"/>
          <w:szCs w:val="36"/>
          <w:rtl/>
        </w:rPr>
        <w:t>لا</w:t>
      </w:r>
      <w:r w:rsidRPr="007559D5">
        <w:rPr>
          <w:sz w:val="36"/>
          <w:szCs w:val="36"/>
          <w:rtl/>
        </w:rPr>
        <w:t xml:space="preserve"> </w:t>
      </w:r>
      <w:r w:rsidRPr="007559D5">
        <w:rPr>
          <w:rFonts w:hint="eastAsia"/>
          <w:sz w:val="36"/>
          <w:szCs w:val="36"/>
          <w:rtl/>
        </w:rPr>
        <w:t>يحل</w:t>
      </w:r>
      <w:r w:rsidRPr="007559D5">
        <w:rPr>
          <w:sz w:val="36"/>
          <w:szCs w:val="36"/>
          <w:rtl/>
        </w:rPr>
        <w:t xml:space="preserve"> </w:t>
      </w:r>
      <w:r w:rsidRPr="007559D5">
        <w:rPr>
          <w:rFonts w:hint="eastAsia"/>
          <w:sz w:val="36"/>
          <w:szCs w:val="36"/>
          <w:rtl/>
        </w:rPr>
        <w:t>مال</w:t>
      </w:r>
      <w:r w:rsidRPr="007559D5">
        <w:rPr>
          <w:sz w:val="36"/>
          <w:szCs w:val="36"/>
          <w:rtl/>
        </w:rPr>
        <w:t xml:space="preserve"> </w:t>
      </w:r>
      <w:r w:rsidRPr="007559D5">
        <w:rPr>
          <w:rFonts w:hint="eastAsia"/>
          <w:sz w:val="36"/>
          <w:szCs w:val="36"/>
          <w:rtl/>
        </w:rPr>
        <w:t>امرئ</w:t>
      </w:r>
      <w:r w:rsidRPr="007559D5">
        <w:rPr>
          <w:sz w:val="36"/>
          <w:szCs w:val="36"/>
          <w:rtl/>
        </w:rPr>
        <w:t xml:space="preserve"> </w:t>
      </w:r>
      <w:r w:rsidRPr="007559D5">
        <w:rPr>
          <w:rFonts w:hint="eastAsia"/>
          <w:sz w:val="36"/>
          <w:szCs w:val="36"/>
          <w:rtl/>
        </w:rPr>
        <w:t>إلا</w:t>
      </w:r>
      <w:r w:rsidRPr="007559D5">
        <w:rPr>
          <w:sz w:val="36"/>
          <w:szCs w:val="36"/>
          <w:rtl/>
        </w:rPr>
        <w:t xml:space="preserve"> </w:t>
      </w:r>
      <w:r w:rsidRPr="007559D5">
        <w:rPr>
          <w:rFonts w:hint="eastAsia"/>
          <w:sz w:val="36"/>
          <w:szCs w:val="36"/>
          <w:rtl/>
        </w:rPr>
        <w:t>عن</w:t>
      </w:r>
      <w:r w:rsidRPr="007559D5">
        <w:rPr>
          <w:sz w:val="36"/>
          <w:szCs w:val="36"/>
          <w:rtl/>
        </w:rPr>
        <w:t xml:space="preserve"> </w:t>
      </w:r>
      <w:r w:rsidRPr="007559D5">
        <w:rPr>
          <w:rFonts w:hint="eastAsia"/>
          <w:sz w:val="36"/>
          <w:szCs w:val="36"/>
          <w:rtl/>
        </w:rPr>
        <w:t>طيب</w:t>
      </w:r>
      <w:r w:rsidRPr="007559D5">
        <w:rPr>
          <w:sz w:val="36"/>
          <w:szCs w:val="36"/>
          <w:rtl/>
        </w:rPr>
        <w:t xml:space="preserve"> </w:t>
      </w:r>
      <w:r w:rsidRPr="007559D5">
        <w:rPr>
          <w:rFonts w:hint="eastAsia"/>
          <w:sz w:val="36"/>
          <w:szCs w:val="36"/>
          <w:rtl/>
        </w:rPr>
        <w:t>نفسه</w:t>
      </w:r>
      <w:r w:rsidRPr="007559D5">
        <w:rPr>
          <w:sz w:val="36"/>
          <w:szCs w:val="36"/>
          <w:rtl/>
        </w:rPr>
        <w:t>".</w:t>
      </w:r>
    </w:p>
    <w:p w14:paraId="3023CDCD" w14:textId="77777777" w:rsidR="007559D5" w:rsidRPr="007559D5" w:rsidRDefault="007559D5" w:rsidP="007559D5">
      <w:pPr>
        <w:pStyle w:val="a6"/>
        <w:numPr>
          <w:ilvl w:val="0"/>
          <w:numId w:val="1"/>
        </w:numPr>
        <w:rPr>
          <w:sz w:val="36"/>
          <w:szCs w:val="36"/>
          <w:rtl/>
        </w:rPr>
      </w:pPr>
      <w:r w:rsidRPr="007559D5">
        <w:rPr>
          <w:sz w:val="36"/>
          <w:szCs w:val="36"/>
          <w:rtl/>
        </w:rPr>
        <w:t>عن الإمام الباقر عليه السلام: "من غصب حقاً لغيره، لم يزل في سخط الله حتى يرد الحق إلى صاحبه".</w:t>
      </w:r>
    </w:p>
    <w:p w14:paraId="5FB02F92" w14:textId="77777777" w:rsidR="007559D5" w:rsidRPr="007559D5" w:rsidRDefault="007559D5" w:rsidP="007559D5">
      <w:pPr>
        <w:pStyle w:val="a6"/>
        <w:numPr>
          <w:ilvl w:val="0"/>
          <w:numId w:val="1"/>
        </w:numPr>
        <w:rPr>
          <w:sz w:val="36"/>
          <w:szCs w:val="36"/>
          <w:rtl/>
        </w:rPr>
      </w:pPr>
      <w:r w:rsidRPr="007559D5">
        <w:rPr>
          <w:sz w:val="36"/>
          <w:szCs w:val="36"/>
          <w:rtl/>
        </w:rPr>
        <w:t>قال تعالى: ﴿وَآتُوا الْيَتَامَى أَمْوَالَهُمْ﴾ (النساء: 2).</w:t>
      </w:r>
    </w:p>
    <w:p w14:paraId="73EF737A" w14:textId="77777777" w:rsidR="007559D5" w:rsidRPr="007559D5" w:rsidRDefault="007559D5" w:rsidP="007559D5">
      <w:pPr>
        <w:pStyle w:val="a6"/>
        <w:numPr>
          <w:ilvl w:val="0"/>
          <w:numId w:val="1"/>
        </w:numPr>
        <w:rPr>
          <w:sz w:val="36"/>
          <w:szCs w:val="36"/>
          <w:rtl/>
        </w:rPr>
      </w:pPr>
      <w:r w:rsidRPr="007559D5">
        <w:rPr>
          <w:sz w:val="36"/>
          <w:szCs w:val="36"/>
          <w:rtl/>
        </w:rPr>
        <w:t>قال تعالى: ﴿وَلَا تَأْكُلُوا أَمْوَالَكُمْ بَيْنَكُمْ بِالْبَاطِلِ﴾ (البقرة: 188).</w:t>
      </w:r>
    </w:p>
    <w:p w14:paraId="79DC73E9" w14:textId="77777777" w:rsidR="007559D5" w:rsidRPr="007559D5" w:rsidRDefault="007559D5" w:rsidP="007559D5">
      <w:pPr>
        <w:pStyle w:val="2"/>
        <w:rPr>
          <w:sz w:val="36"/>
          <w:szCs w:val="36"/>
          <w:rtl/>
        </w:rPr>
      </w:pPr>
      <w:r w:rsidRPr="007559D5">
        <w:rPr>
          <w:sz w:val="36"/>
          <w:szCs w:val="36"/>
          <w:rtl/>
        </w:rPr>
        <w:t>الخاتمة</w:t>
      </w:r>
    </w:p>
    <w:p w14:paraId="463436D5" w14:textId="2E44750A" w:rsidR="007559D5" w:rsidRPr="007559D5" w:rsidRDefault="007559D5" w:rsidP="007559D5">
      <w:pPr>
        <w:rPr>
          <w:sz w:val="36"/>
          <w:szCs w:val="36"/>
          <w:rtl/>
        </w:rPr>
      </w:pPr>
      <w:r w:rsidRPr="007559D5">
        <w:rPr>
          <w:rFonts w:hint="eastAsia"/>
          <w:sz w:val="36"/>
          <w:szCs w:val="36"/>
          <w:rtl/>
        </w:rPr>
        <w:t>يتضح</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خلال</w:t>
      </w:r>
      <w:r w:rsidRPr="007559D5">
        <w:rPr>
          <w:sz w:val="36"/>
          <w:szCs w:val="36"/>
          <w:rtl/>
        </w:rPr>
        <w:t xml:space="preserve"> </w:t>
      </w:r>
      <w:r w:rsidRPr="007559D5">
        <w:rPr>
          <w:rFonts w:hint="eastAsia"/>
          <w:sz w:val="36"/>
          <w:szCs w:val="36"/>
          <w:rtl/>
        </w:rPr>
        <w:t>الدراسة</w:t>
      </w:r>
      <w:r w:rsidRPr="007559D5">
        <w:rPr>
          <w:sz w:val="36"/>
          <w:szCs w:val="36"/>
          <w:rtl/>
        </w:rPr>
        <w:t xml:space="preserve"> </w:t>
      </w:r>
      <w:r w:rsidRPr="007559D5">
        <w:rPr>
          <w:rFonts w:hint="eastAsia"/>
          <w:sz w:val="36"/>
          <w:szCs w:val="36"/>
          <w:rtl/>
        </w:rPr>
        <w:t>أن</w:t>
      </w:r>
      <w:r w:rsidRPr="007559D5">
        <w:rPr>
          <w:sz w:val="36"/>
          <w:szCs w:val="36"/>
          <w:rtl/>
        </w:rPr>
        <w:t xml:space="preserve"> </w:t>
      </w:r>
      <w:r w:rsidRPr="007559D5">
        <w:rPr>
          <w:rFonts w:hint="eastAsia"/>
          <w:sz w:val="36"/>
          <w:szCs w:val="36"/>
          <w:rtl/>
        </w:rPr>
        <w:t>الفقه</w:t>
      </w:r>
      <w:r w:rsidRPr="007559D5">
        <w:rPr>
          <w:sz w:val="36"/>
          <w:szCs w:val="36"/>
          <w:rtl/>
        </w:rPr>
        <w:t xml:space="preserve"> </w:t>
      </w:r>
      <w:r w:rsidRPr="007559D5">
        <w:rPr>
          <w:rFonts w:hint="eastAsia"/>
          <w:sz w:val="36"/>
          <w:szCs w:val="36"/>
          <w:rtl/>
        </w:rPr>
        <w:t>يُولي</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أهمية</w:t>
      </w:r>
      <w:r w:rsidRPr="007559D5">
        <w:rPr>
          <w:sz w:val="36"/>
          <w:szCs w:val="36"/>
          <w:rtl/>
        </w:rPr>
        <w:t xml:space="preserve"> </w:t>
      </w:r>
      <w:r w:rsidRPr="007559D5">
        <w:rPr>
          <w:rFonts w:hint="eastAsia"/>
          <w:sz w:val="36"/>
          <w:szCs w:val="36"/>
          <w:rtl/>
        </w:rPr>
        <w:t>قصوى،</w:t>
      </w:r>
      <w:r w:rsidRPr="007559D5">
        <w:rPr>
          <w:sz w:val="36"/>
          <w:szCs w:val="36"/>
          <w:rtl/>
        </w:rPr>
        <w:t xml:space="preserve"> </w:t>
      </w:r>
      <w:r w:rsidRPr="007559D5">
        <w:rPr>
          <w:rFonts w:hint="eastAsia"/>
          <w:sz w:val="36"/>
          <w:szCs w:val="36"/>
          <w:rtl/>
        </w:rPr>
        <w:t>باعتبارها</w:t>
      </w:r>
      <w:r w:rsidRPr="007559D5">
        <w:rPr>
          <w:sz w:val="36"/>
          <w:szCs w:val="36"/>
          <w:rtl/>
        </w:rPr>
        <w:t xml:space="preserve"> </w:t>
      </w:r>
      <w:r w:rsidRPr="007559D5">
        <w:rPr>
          <w:rFonts w:hint="eastAsia"/>
          <w:sz w:val="36"/>
          <w:szCs w:val="36"/>
          <w:rtl/>
        </w:rPr>
        <w:t>حقاً</w:t>
      </w:r>
      <w:r w:rsidRPr="007559D5">
        <w:rPr>
          <w:sz w:val="36"/>
          <w:szCs w:val="36"/>
          <w:rtl/>
        </w:rPr>
        <w:t xml:space="preserve"> </w:t>
      </w:r>
      <w:r w:rsidRPr="007559D5">
        <w:rPr>
          <w:rFonts w:hint="eastAsia"/>
          <w:sz w:val="36"/>
          <w:szCs w:val="36"/>
          <w:rtl/>
        </w:rPr>
        <w:t>شرعياً</w:t>
      </w:r>
      <w:r w:rsidRPr="007559D5">
        <w:rPr>
          <w:sz w:val="36"/>
          <w:szCs w:val="36"/>
          <w:rtl/>
        </w:rPr>
        <w:t xml:space="preserve"> </w:t>
      </w:r>
      <w:r w:rsidRPr="007559D5">
        <w:rPr>
          <w:rFonts w:hint="eastAsia"/>
          <w:sz w:val="36"/>
          <w:szCs w:val="36"/>
          <w:rtl/>
        </w:rPr>
        <w:t>وإنسانياً،</w:t>
      </w:r>
      <w:r w:rsidRPr="007559D5">
        <w:rPr>
          <w:sz w:val="36"/>
          <w:szCs w:val="36"/>
          <w:rtl/>
        </w:rPr>
        <w:t xml:space="preserve"> </w:t>
      </w:r>
      <w:r w:rsidRPr="007559D5">
        <w:rPr>
          <w:rFonts w:hint="eastAsia"/>
          <w:sz w:val="36"/>
          <w:szCs w:val="36"/>
          <w:rtl/>
        </w:rPr>
        <w:t>ويُحيطها</w:t>
      </w:r>
      <w:r w:rsidRPr="007559D5">
        <w:rPr>
          <w:sz w:val="36"/>
          <w:szCs w:val="36"/>
          <w:rtl/>
        </w:rPr>
        <w:t xml:space="preserve"> </w:t>
      </w:r>
      <w:r w:rsidRPr="007559D5">
        <w:rPr>
          <w:rFonts w:hint="eastAsia"/>
          <w:sz w:val="36"/>
          <w:szCs w:val="36"/>
          <w:rtl/>
        </w:rPr>
        <w:t>بسياج</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الأحكام</w:t>
      </w:r>
      <w:r w:rsidRPr="007559D5">
        <w:rPr>
          <w:sz w:val="36"/>
          <w:szCs w:val="36"/>
          <w:rtl/>
        </w:rPr>
        <w:t xml:space="preserve"> </w:t>
      </w:r>
      <w:r w:rsidRPr="007559D5">
        <w:rPr>
          <w:rFonts w:hint="eastAsia"/>
          <w:sz w:val="36"/>
          <w:szCs w:val="36"/>
          <w:rtl/>
        </w:rPr>
        <w:t>والتشريعات</w:t>
      </w:r>
      <w:r w:rsidRPr="007559D5">
        <w:rPr>
          <w:sz w:val="36"/>
          <w:szCs w:val="36"/>
          <w:rtl/>
        </w:rPr>
        <w:t xml:space="preserve"> </w:t>
      </w:r>
      <w:r w:rsidRPr="007559D5">
        <w:rPr>
          <w:rFonts w:hint="eastAsia"/>
          <w:sz w:val="36"/>
          <w:szCs w:val="36"/>
          <w:rtl/>
        </w:rPr>
        <w:t>التي</w:t>
      </w:r>
      <w:r w:rsidRPr="007559D5">
        <w:rPr>
          <w:sz w:val="36"/>
          <w:szCs w:val="36"/>
          <w:rtl/>
        </w:rPr>
        <w:t xml:space="preserve"> </w:t>
      </w:r>
      <w:r w:rsidRPr="007559D5">
        <w:rPr>
          <w:rFonts w:hint="eastAsia"/>
          <w:sz w:val="36"/>
          <w:szCs w:val="36"/>
          <w:rtl/>
        </w:rPr>
        <w:t>تضمن</w:t>
      </w:r>
      <w:r w:rsidRPr="007559D5">
        <w:rPr>
          <w:sz w:val="36"/>
          <w:szCs w:val="36"/>
          <w:rtl/>
        </w:rPr>
        <w:t xml:space="preserve"> </w:t>
      </w:r>
      <w:r w:rsidRPr="007559D5">
        <w:rPr>
          <w:rFonts w:hint="eastAsia"/>
          <w:sz w:val="36"/>
          <w:szCs w:val="36"/>
          <w:rtl/>
        </w:rPr>
        <w:t>حمايتها</w:t>
      </w:r>
      <w:r w:rsidRPr="007559D5">
        <w:rPr>
          <w:sz w:val="36"/>
          <w:szCs w:val="36"/>
          <w:rtl/>
        </w:rPr>
        <w:t xml:space="preserve"> </w:t>
      </w:r>
      <w:r w:rsidRPr="007559D5">
        <w:rPr>
          <w:rFonts w:hint="eastAsia"/>
          <w:sz w:val="36"/>
          <w:szCs w:val="36"/>
          <w:rtl/>
        </w:rPr>
        <w:t>وصيانتها</w:t>
      </w:r>
      <w:r w:rsidRPr="007559D5">
        <w:rPr>
          <w:sz w:val="36"/>
          <w:szCs w:val="36"/>
          <w:rtl/>
        </w:rPr>
        <w:t xml:space="preserve"> </w:t>
      </w:r>
      <w:r w:rsidRPr="007559D5">
        <w:rPr>
          <w:rFonts w:hint="eastAsia"/>
          <w:sz w:val="36"/>
          <w:szCs w:val="36"/>
          <w:rtl/>
        </w:rPr>
        <w:t>من</w:t>
      </w:r>
      <w:r w:rsidRPr="007559D5">
        <w:rPr>
          <w:sz w:val="36"/>
          <w:szCs w:val="36"/>
          <w:rtl/>
        </w:rPr>
        <w:t xml:space="preserve"> </w:t>
      </w:r>
      <w:r w:rsidRPr="007559D5">
        <w:rPr>
          <w:rFonts w:hint="eastAsia"/>
          <w:sz w:val="36"/>
          <w:szCs w:val="36"/>
          <w:rtl/>
        </w:rPr>
        <w:t>كل</w:t>
      </w:r>
      <w:r w:rsidRPr="007559D5">
        <w:rPr>
          <w:sz w:val="36"/>
          <w:szCs w:val="36"/>
          <w:rtl/>
        </w:rPr>
        <w:t xml:space="preserve"> </w:t>
      </w:r>
      <w:r w:rsidRPr="007559D5">
        <w:rPr>
          <w:rFonts w:hint="eastAsia"/>
          <w:sz w:val="36"/>
          <w:szCs w:val="36"/>
          <w:rtl/>
        </w:rPr>
        <w:t>عدوان</w:t>
      </w:r>
      <w:r w:rsidRPr="007559D5">
        <w:rPr>
          <w:sz w:val="36"/>
          <w:szCs w:val="36"/>
          <w:rtl/>
        </w:rPr>
        <w:t xml:space="preserve"> </w:t>
      </w:r>
      <w:r w:rsidRPr="007559D5">
        <w:rPr>
          <w:rFonts w:hint="eastAsia"/>
          <w:sz w:val="36"/>
          <w:szCs w:val="36"/>
          <w:rtl/>
        </w:rPr>
        <w:t>أو</w:t>
      </w:r>
      <w:r w:rsidRPr="007559D5">
        <w:rPr>
          <w:sz w:val="36"/>
          <w:szCs w:val="36"/>
          <w:rtl/>
        </w:rPr>
        <w:t xml:space="preserve"> </w:t>
      </w:r>
      <w:r w:rsidRPr="007559D5">
        <w:rPr>
          <w:rFonts w:hint="eastAsia"/>
          <w:sz w:val="36"/>
          <w:szCs w:val="36"/>
          <w:rtl/>
        </w:rPr>
        <w:t>ظلم</w:t>
      </w:r>
      <w:r w:rsidRPr="007559D5">
        <w:rPr>
          <w:sz w:val="36"/>
          <w:szCs w:val="36"/>
          <w:rtl/>
        </w:rPr>
        <w:t xml:space="preserve">. </w:t>
      </w:r>
      <w:r w:rsidRPr="007559D5">
        <w:rPr>
          <w:rFonts w:hint="eastAsia"/>
          <w:sz w:val="36"/>
          <w:szCs w:val="36"/>
          <w:rtl/>
        </w:rPr>
        <w:t>وتُعد</w:t>
      </w:r>
      <w:r w:rsidRPr="007559D5">
        <w:rPr>
          <w:sz w:val="36"/>
          <w:szCs w:val="36"/>
          <w:rtl/>
        </w:rPr>
        <w:t xml:space="preserve"> </w:t>
      </w:r>
      <w:r w:rsidRPr="007559D5">
        <w:rPr>
          <w:rFonts w:hint="eastAsia"/>
          <w:sz w:val="36"/>
          <w:szCs w:val="36"/>
          <w:rtl/>
        </w:rPr>
        <w:t>النصوص</w:t>
      </w:r>
      <w:r w:rsidRPr="007559D5">
        <w:rPr>
          <w:sz w:val="36"/>
          <w:szCs w:val="36"/>
          <w:rtl/>
        </w:rPr>
        <w:t xml:space="preserve"> </w:t>
      </w:r>
      <w:r w:rsidRPr="007559D5">
        <w:rPr>
          <w:rFonts w:hint="eastAsia"/>
          <w:sz w:val="36"/>
          <w:szCs w:val="36"/>
          <w:rtl/>
        </w:rPr>
        <w:t>القرآنية</w:t>
      </w:r>
      <w:r w:rsidRPr="007559D5">
        <w:rPr>
          <w:sz w:val="36"/>
          <w:szCs w:val="36"/>
          <w:rtl/>
        </w:rPr>
        <w:t xml:space="preserve"> </w:t>
      </w:r>
      <w:r w:rsidRPr="007559D5">
        <w:rPr>
          <w:rFonts w:hint="eastAsia"/>
          <w:sz w:val="36"/>
          <w:szCs w:val="36"/>
          <w:rtl/>
        </w:rPr>
        <w:t>والروائية</w:t>
      </w:r>
      <w:r w:rsidRPr="007559D5">
        <w:rPr>
          <w:sz w:val="36"/>
          <w:szCs w:val="36"/>
          <w:rtl/>
        </w:rPr>
        <w:t xml:space="preserve"> </w:t>
      </w:r>
      <w:r w:rsidRPr="007559D5">
        <w:rPr>
          <w:rFonts w:hint="eastAsia"/>
          <w:sz w:val="36"/>
          <w:szCs w:val="36"/>
          <w:rtl/>
        </w:rPr>
        <w:t>دليلاً</w:t>
      </w:r>
      <w:r w:rsidRPr="007559D5">
        <w:rPr>
          <w:sz w:val="36"/>
          <w:szCs w:val="36"/>
          <w:rtl/>
        </w:rPr>
        <w:t xml:space="preserve"> </w:t>
      </w:r>
      <w:r w:rsidRPr="007559D5">
        <w:rPr>
          <w:rFonts w:hint="eastAsia"/>
          <w:sz w:val="36"/>
          <w:szCs w:val="36"/>
          <w:rtl/>
        </w:rPr>
        <w:t>عملياً</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ذلك،</w:t>
      </w:r>
      <w:r w:rsidRPr="007559D5">
        <w:rPr>
          <w:sz w:val="36"/>
          <w:szCs w:val="36"/>
          <w:rtl/>
        </w:rPr>
        <w:t xml:space="preserve"> </w:t>
      </w:r>
      <w:r w:rsidRPr="007559D5">
        <w:rPr>
          <w:rFonts w:hint="eastAsia"/>
          <w:sz w:val="36"/>
          <w:szCs w:val="36"/>
          <w:rtl/>
        </w:rPr>
        <w:t>إذ</w:t>
      </w:r>
      <w:r w:rsidRPr="007559D5">
        <w:rPr>
          <w:sz w:val="36"/>
          <w:szCs w:val="36"/>
          <w:rtl/>
        </w:rPr>
        <w:t xml:space="preserve"> </w:t>
      </w:r>
      <w:r w:rsidRPr="007559D5">
        <w:rPr>
          <w:rFonts w:hint="eastAsia"/>
          <w:sz w:val="36"/>
          <w:szCs w:val="36"/>
          <w:rtl/>
        </w:rPr>
        <w:t>تؤكد</w:t>
      </w:r>
      <w:r w:rsidRPr="007559D5">
        <w:rPr>
          <w:sz w:val="36"/>
          <w:szCs w:val="36"/>
          <w:rtl/>
        </w:rPr>
        <w:t xml:space="preserve"> </w:t>
      </w:r>
      <w:r w:rsidRPr="007559D5">
        <w:rPr>
          <w:rFonts w:hint="eastAsia"/>
          <w:sz w:val="36"/>
          <w:szCs w:val="36"/>
          <w:rtl/>
        </w:rPr>
        <w:t>حرمة</w:t>
      </w:r>
      <w:r w:rsidRPr="007559D5">
        <w:rPr>
          <w:sz w:val="36"/>
          <w:szCs w:val="36"/>
          <w:rtl/>
        </w:rPr>
        <w:t xml:space="preserve"> </w:t>
      </w:r>
      <w:r w:rsidRPr="007559D5">
        <w:rPr>
          <w:rFonts w:hint="eastAsia"/>
          <w:sz w:val="36"/>
          <w:szCs w:val="36"/>
          <w:rtl/>
        </w:rPr>
        <w:t>الاعتداء</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ملكية</w:t>
      </w:r>
      <w:r w:rsidRPr="007559D5">
        <w:rPr>
          <w:sz w:val="36"/>
          <w:szCs w:val="36"/>
          <w:rtl/>
        </w:rPr>
        <w:t xml:space="preserve"> </w:t>
      </w:r>
      <w:r w:rsidRPr="007559D5">
        <w:rPr>
          <w:rFonts w:hint="eastAsia"/>
          <w:sz w:val="36"/>
          <w:szCs w:val="36"/>
          <w:rtl/>
        </w:rPr>
        <w:t>الآخرين،</w:t>
      </w:r>
      <w:r w:rsidRPr="007559D5">
        <w:rPr>
          <w:sz w:val="36"/>
          <w:szCs w:val="36"/>
          <w:rtl/>
        </w:rPr>
        <w:t xml:space="preserve"> </w:t>
      </w:r>
      <w:r w:rsidRPr="007559D5">
        <w:rPr>
          <w:rFonts w:hint="eastAsia"/>
          <w:sz w:val="36"/>
          <w:szCs w:val="36"/>
          <w:rtl/>
        </w:rPr>
        <w:t>وتشدد</w:t>
      </w:r>
      <w:r w:rsidRPr="007559D5">
        <w:rPr>
          <w:sz w:val="36"/>
          <w:szCs w:val="36"/>
          <w:rtl/>
        </w:rPr>
        <w:t xml:space="preserve"> </w:t>
      </w:r>
      <w:r w:rsidRPr="007559D5">
        <w:rPr>
          <w:rFonts w:hint="eastAsia"/>
          <w:sz w:val="36"/>
          <w:szCs w:val="36"/>
          <w:rtl/>
        </w:rPr>
        <w:t>على</w:t>
      </w:r>
      <w:r w:rsidRPr="007559D5">
        <w:rPr>
          <w:sz w:val="36"/>
          <w:szCs w:val="36"/>
          <w:rtl/>
        </w:rPr>
        <w:t xml:space="preserve"> </w:t>
      </w:r>
      <w:r w:rsidRPr="007559D5">
        <w:rPr>
          <w:rFonts w:hint="eastAsia"/>
          <w:sz w:val="36"/>
          <w:szCs w:val="36"/>
          <w:rtl/>
        </w:rPr>
        <w:t>ضرورة</w:t>
      </w:r>
      <w:r w:rsidRPr="007559D5">
        <w:rPr>
          <w:sz w:val="36"/>
          <w:szCs w:val="36"/>
          <w:rtl/>
        </w:rPr>
        <w:t xml:space="preserve"> </w:t>
      </w:r>
      <w:r w:rsidRPr="007559D5">
        <w:rPr>
          <w:rFonts w:hint="eastAsia"/>
          <w:sz w:val="36"/>
          <w:szCs w:val="36"/>
          <w:rtl/>
        </w:rPr>
        <w:t>رد</w:t>
      </w:r>
      <w:r w:rsidRPr="007559D5">
        <w:rPr>
          <w:sz w:val="36"/>
          <w:szCs w:val="36"/>
          <w:rtl/>
        </w:rPr>
        <w:t xml:space="preserve"> </w:t>
      </w:r>
      <w:r w:rsidRPr="007559D5">
        <w:rPr>
          <w:rFonts w:hint="eastAsia"/>
          <w:sz w:val="36"/>
          <w:szCs w:val="36"/>
          <w:rtl/>
        </w:rPr>
        <w:t>الحقوق</w:t>
      </w:r>
      <w:r w:rsidRPr="007559D5">
        <w:rPr>
          <w:sz w:val="36"/>
          <w:szCs w:val="36"/>
          <w:rtl/>
        </w:rPr>
        <w:t xml:space="preserve"> </w:t>
      </w:r>
      <w:r w:rsidRPr="007559D5">
        <w:rPr>
          <w:rFonts w:hint="eastAsia"/>
          <w:sz w:val="36"/>
          <w:szCs w:val="36"/>
          <w:rtl/>
        </w:rPr>
        <w:t>إلى</w:t>
      </w:r>
      <w:r w:rsidRPr="007559D5">
        <w:rPr>
          <w:sz w:val="36"/>
          <w:szCs w:val="36"/>
          <w:rtl/>
        </w:rPr>
        <w:t xml:space="preserve"> </w:t>
      </w:r>
      <w:r w:rsidRPr="007559D5">
        <w:rPr>
          <w:rFonts w:hint="eastAsia"/>
          <w:sz w:val="36"/>
          <w:szCs w:val="36"/>
          <w:rtl/>
        </w:rPr>
        <w:t>أصحابها،</w:t>
      </w:r>
      <w:r w:rsidRPr="007559D5">
        <w:rPr>
          <w:sz w:val="36"/>
          <w:szCs w:val="36"/>
          <w:rtl/>
        </w:rPr>
        <w:t xml:space="preserve"> </w:t>
      </w:r>
      <w:r w:rsidRPr="007559D5">
        <w:rPr>
          <w:rFonts w:hint="eastAsia"/>
          <w:sz w:val="36"/>
          <w:szCs w:val="36"/>
          <w:rtl/>
        </w:rPr>
        <w:t>وتحرم</w:t>
      </w:r>
      <w:r w:rsidRPr="007559D5">
        <w:rPr>
          <w:sz w:val="36"/>
          <w:szCs w:val="36"/>
          <w:rtl/>
        </w:rPr>
        <w:t xml:space="preserve"> </w:t>
      </w:r>
      <w:r w:rsidRPr="007559D5">
        <w:rPr>
          <w:rFonts w:hint="eastAsia"/>
          <w:sz w:val="36"/>
          <w:szCs w:val="36"/>
          <w:rtl/>
        </w:rPr>
        <w:t>أكل</w:t>
      </w:r>
      <w:r w:rsidRPr="007559D5">
        <w:rPr>
          <w:sz w:val="36"/>
          <w:szCs w:val="36"/>
          <w:rtl/>
        </w:rPr>
        <w:t xml:space="preserve"> </w:t>
      </w:r>
      <w:r w:rsidRPr="007559D5">
        <w:rPr>
          <w:rFonts w:hint="eastAsia"/>
          <w:sz w:val="36"/>
          <w:szCs w:val="36"/>
          <w:rtl/>
        </w:rPr>
        <w:t>الأموال</w:t>
      </w:r>
      <w:r w:rsidRPr="007559D5">
        <w:rPr>
          <w:sz w:val="36"/>
          <w:szCs w:val="36"/>
          <w:rtl/>
        </w:rPr>
        <w:t xml:space="preserve"> </w:t>
      </w:r>
      <w:r w:rsidRPr="007559D5">
        <w:rPr>
          <w:rFonts w:hint="eastAsia"/>
          <w:sz w:val="36"/>
          <w:szCs w:val="36"/>
          <w:rtl/>
        </w:rPr>
        <w:t>بالباطل</w:t>
      </w:r>
      <w:r w:rsidRPr="007559D5">
        <w:rPr>
          <w:sz w:val="36"/>
          <w:szCs w:val="36"/>
          <w:rtl/>
        </w:rPr>
        <w:t xml:space="preserve">. </w:t>
      </w:r>
      <w:r w:rsidRPr="007559D5">
        <w:rPr>
          <w:rFonts w:hint="eastAsia"/>
          <w:sz w:val="36"/>
          <w:szCs w:val="36"/>
          <w:rtl/>
        </w:rPr>
        <w:t>ومن</w:t>
      </w:r>
      <w:r w:rsidRPr="007559D5">
        <w:rPr>
          <w:sz w:val="36"/>
          <w:szCs w:val="36"/>
          <w:rtl/>
        </w:rPr>
        <w:t xml:space="preserve"> </w:t>
      </w:r>
      <w:r w:rsidRPr="007559D5">
        <w:rPr>
          <w:rFonts w:hint="eastAsia"/>
          <w:sz w:val="36"/>
          <w:szCs w:val="36"/>
          <w:rtl/>
        </w:rPr>
        <w:t>هنا،</w:t>
      </w:r>
      <w:r w:rsidRPr="007559D5">
        <w:rPr>
          <w:sz w:val="36"/>
          <w:szCs w:val="36"/>
          <w:rtl/>
        </w:rPr>
        <w:t xml:space="preserve"> </w:t>
      </w:r>
      <w:r w:rsidRPr="007559D5">
        <w:rPr>
          <w:rFonts w:hint="eastAsia"/>
          <w:sz w:val="36"/>
          <w:szCs w:val="36"/>
          <w:rtl/>
        </w:rPr>
        <w:t>فإن</w:t>
      </w:r>
      <w:r w:rsidRPr="007559D5">
        <w:rPr>
          <w:sz w:val="36"/>
          <w:szCs w:val="36"/>
          <w:rtl/>
        </w:rPr>
        <w:t xml:space="preserve"> </w:t>
      </w:r>
      <w:r w:rsidRPr="007559D5">
        <w:rPr>
          <w:rFonts w:hint="eastAsia"/>
          <w:sz w:val="36"/>
          <w:szCs w:val="36"/>
          <w:rtl/>
        </w:rPr>
        <w:t>احترام</w:t>
      </w:r>
      <w:r w:rsidRPr="007559D5">
        <w:rPr>
          <w:sz w:val="36"/>
          <w:szCs w:val="36"/>
          <w:rtl/>
        </w:rPr>
        <w:t xml:space="preserve"> </w:t>
      </w:r>
      <w:r w:rsidRPr="007559D5">
        <w:rPr>
          <w:rFonts w:hint="eastAsia"/>
          <w:sz w:val="36"/>
          <w:szCs w:val="36"/>
          <w:rtl/>
        </w:rPr>
        <w:t>الملكية</w:t>
      </w:r>
      <w:r w:rsidRPr="007559D5">
        <w:rPr>
          <w:sz w:val="36"/>
          <w:szCs w:val="36"/>
          <w:rtl/>
        </w:rPr>
        <w:t xml:space="preserve"> </w:t>
      </w:r>
      <w:r w:rsidRPr="007559D5">
        <w:rPr>
          <w:rFonts w:hint="eastAsia"/>
          <w:sz w:val="36"/>
          <w:szCs w:val="36"/>
          <w:rtl/>
        </w:rPr>
        <w:t>الخاصة</w:t>
      </w:r>
      <w:r w:rsidRPr="007559D5">
        <w:rPr>
          <w:sz w:val="36"/>
          <w:szCs w:val="36"/>
          <w:rtl/>
        </w:rPr>
        <w:t xml:space="preserve"> </w:t>
      </w:r>
      <w:r w:rsidRPr="007559D5">
        <w:rPr>
          <w:rFonts w:hint="eastAsia"/>
          <w:sz w:val="36"/>
          <w:szCs w:val="36"/>
          <w:rtl/>
        </w:rPr>
        <w:t>يُعد</w:t>
      </w:r>
      <w:r w:rsidRPr="007559D5">
        <w:rPr>
          <w:sz w:val="36"/>
          <w:szCs w:val="36"/>
          <w:rtl/>
        </w:rPr>
        <w:t xml:space="preserve"> </w:t>
      </w:r>
      <w:r w:rsidRPr="007559D5">
        <w:rPr>
          <w:rFonts w:hint="eastAsia"/>
          <w:sz w:val="36"/>
          <w:szCs w:val="36"/>
          <w:rtl/>
        </w:rPr>
        <w:t>ركناً</w:t>
      </w:r>
      <w:r w:rsidRPr="007559D5">
        <w:rPr>
          <w:sz w:val="36"/>
          <w:szCs w:val="36"/>
          <w:rtl/>
        </w:rPr>
        <w:t xml:space="preserve"> </w:t>
      </w:r>
      <w:r w:rsidRPr="007559D5">
        <w:rPr>
          <w:rFonts w:hint="eastAsia"/>
          <w:sz w:val="36"/>
          <w:szCs w:val="36"/>
          <w:rtl/>
        </w:rPr>
        <w:t>أساسياً</w:t>
      </w:r>
      <w:r w:rsidRPr="007559D5">
        <w:rPr>
          <w:sz w:val="36"/>
          <w:szCs w:val="36"/>
          <w:rtl/>
        </w:rPr>
        <w:t xml:space="preserve"> </w:t>
      </w:r>
      <w:r w:rsidRPr="007559D5">
        <w:rPr>
          <w:rFonts w:hint="eastAsia"/>
          <w:sz w:val="36"/>
          <w:szCs w:val="36"/>
          <w:rtl/>
        </w:rPr>
        <w:t>في</w:t>
      </w:r>
      <w:r w:rsidRPr="007559D5">
        <w:rPr>
          <w:sz w:val="36"/>
          <w:szCs w:val="36"/>
          <w:rtl/>
        </w:rPr>
        <w:t xml:space="preserve"> </w:t>
      </w:r>
      <w:r w:rsidRPr="007559D5">
        <w:rPr>
          <w:rFonts w:hint="eastAsia"/>
          <w:sz w:val="36"/>
          <w:szCs w:val="36"/>
          <w:rtl/>
        </w:rPr>
        <w:t>بناء</w:t>
      </w:r>
      <w:r w:rsidRPr="007559D5">
        <w:rPr>
          <w:sz w:val="36"/>
          <w:szCs w:val="36"/>
          <w:rtl/>
        </w:rPr>
        <w:t xml:space="preserve"> </w:t>
      </w:r>
      <w:r w:rsidRPr="007559D5">
        <w:rPr>
          <w:rFonts w:hint="eastAsia"/>
          <w:sz w:val="36"/>
          <w:szCs w:val="36"/>
          <w:rtl/>
        </w:rPr>
        <w:t>مجتمع</w:t>
      </w:r>
      <w:r w:rsidRPr="007559D5">
        <w:rPr>
          <w:sz w:val="36"/>
          <w:szCs w:val="36"/>
          <w:rtl/>
        </w:rPr>
        <w:t xml:space="preserve"> </w:t>
      </w:r>
      <w:r w:rsidRPr="007559D5">
        <w:rPr>
          <w:rFonts w:hint="eastAsia"/>
          <w:sz w:val="36"/>
          <w:szCs w:val="36"/>
          <w:rtl/>
        </w:rPr>
        <w:t>آمن</w:t>
      </w:r>
      <w:r w:rsidRPr="007559D5">
        <w:rPr>
          <w:sz w:val="36"/>
          <w:szCs w:val="36"/>
          <w:rtl/>
        </w:rPr>
        <w:t xml:space="preserve"> </w:t>
      </w:r>
      <w:r w:rsidRPr="007559D5">
        <w:rPr>
          <w:rFonts w:hint="eastAsia"/>
          <w:sz w:val="36"/>
          <w:szCs w:val="36"/>
          <w:rtl/>
        </w:rPr>
        <w:t>ومتراحم،</w:t>
      </w:r>
      <w:r w:rsidRPr="007559D5">
        <w:rPr>
          <w:sz w:val="36"/>
          <w:szCs w:val="36"/>
          <w:rtl/>
        </w:rPr>
        <w:t xml:space="preserve"> </w:t>
      </w:r>
      <w:r w:rsidRPr="007559D5">
        <w:rPr>
          <w:rFonts w:hint="eastAsia"/>
          <w:sz w:val="36"/>
          <w:szCs w:val="36"/>
          <w:rtl/>
        </w:rPr>
        <w:t>تسوده</w:t>
      </w:r>
      <w:r w:rsidRPr="007559D5">
        <w:rPr>
          <w:sz w:val="36"/>
          <w:szCs w:val="36"/>
          <w:rtl/>
        </w:rPr>
        <w:t xml:space="preserve"> </w:t>
      </w:r>
      <w:r w:rsidRPr="007559D5">
        <w:rPr>
          <w:rFonts w:hint="eastAsia"/>
          <w:sz w:val="36"/>
          <w:szCs w:val="36"/>
          <w:rtl/>
        </w:rPr>
        <w:t>العدالة</w:t>
      </w:r>
      <w:r w:rsidRPr="007559D5">
        <w:rPr>
          <w:sz w:val="36"/>
          <w:szCs w:val="36"/>
          <w:rtl/>
        </w:rPr>
        <w:t xml:space="preserve"> </w:t>
      </w:r>
      <w:r w:rsidRPr="007559D5">
        <w:rPr>
          <w:rFonts w:hint="eastAsia"/>
          <w:sz w:val="36"/>
          <w:szCs w:val="36"/>
          <w:rtl/>
        </w:rPr>
        <w:t>والإنصاف</w:t>
      </w:r>
      <w:r w:rsidRPr="007559D5">
        <w:rPr>
          <w:sz w:val="36"/>
          <w:szCs w:val="36"/>
          <w:rtl/>
        </w:rPr>
        <w:t>.</w:t>
      </w:r>
    </w:p>
    <w:p w14:paraId="734BEC2B" w14:textId="38AC548B" w:rsidR="00F707B0" w:rsidRPr="007559D5" w:rsidRDefault="00F707B0" w:rsidP="007559D5"/>
    <w:sectPr w:rsidR="00F707B0" w:rsidRPr="007559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20E" w14:textId="77777777" w:rsidR="00764A85" w:rsidRDefault="00764A85" w:rsidP="007559D5">
      <w:pPr>
        <w:spacing w:after="0" w:line="240" w:lineRule="auto"/>
      </w:pPr>
      <w:r>
        <w:separator/>
      </w:r>
    </w:p>
  </w:endnote>
  <w:endnote w:type="continuationSeparator" w:id="0">
    <w:p w14:paraId="29DAA694" w14:textId="77777777" w:rsidR="00764A85" w:rsidRDefault="00764A85" w:rsidP="0075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778C" w14:textId="77777777" w:rsidR="00764A85" w:rsidRDefault="00764A85" w:rsidP="007559D5">
      <w:pPr>
        <w:spacing w:after="0" w:line="240" w:lineRule="auto"/>
      </w:pPr>
      <w:r>
        <w:separator/>
      </w:r>
    </w:p>
  </w:footnote>
  <w:footnote w:type="continuationSeparator" w:id="0">
    <w:p w14:paraId="4A3CEC22" w14:textId="77777777" w:rsidR="00764A85" w:rsidRDefault="00764A85" w:rsidP="0075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4E1B" w14:textId="40A13CB6" w:rsidR="007559D5" w:rsidRDefault="007559D5">
    <w:pPr>
      <w:pStyle w:val="aa"/>
      <w:rPr>
        <w:rtl/>
      </w:rPr>
    </w:pPr>
    <w:proofErr w:type="gramStart"/>
    <w:r>
      <w:rPr>
        <w:rFonts w:hint="cs"/>
        <w:rtl/>
      </w:rPr>
      <w:t>امجد</w:t>
    </w:r>
    <w:proofErr w:type="gramEnd"/>
    <w:r>
      <w:rPr>
        <w:rFonts w:hint="cs"/>
        <w:rtl/>
      </w:rPr>
      <w:t xml:space="preserve"> عبد الكريم </w:t>
    </w:r>
  </w:p>
  <w:p w14:paraId="7B6DAEB6" w14:textId="4FCFBE10" w:rsidR="007559D5" w:rsidRDefault="007559D5">
    <w:pPr>
      <w:pStyle w:val="aa"/>
    </w:pPr>
    <w:r>
      <w:rPr>
        <w:rFonts w:hint="cs"/>
        <w:rtl/>
      </w:rPr>
      <w:t xml:space="preserve">محاضرات </w:t>
    </w:r>
    <w:proofErr w:type="gramStart"/>
    <w:r>
      <w:rPr>
        <w:rFonts w:hint="cs"/>
        <w:rtl/>
      </w:rPr>
      <w:t>في  فقه</w:t>
    </w:r>
    <w:proofErr w:type="gramEnd"/>
    <w:r>
      <w:rPr>
        <w:rFonts w:hint="cs"/>
        <w:rtl/>
      </w:rPr>
      <w:t xml:space="preserve"> المعاملات ..........................................................................المحاضرة الثانية 2025/9/29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3FC"/>
    <w:multiLevelType w:val="hybridMultilevel"/>
    <w:tmpl w:val="B2C0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66FA2"/>
    <w:multiLevelType w:val="multilevel"/>
    <w:tmpl w:val="B7467A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4436835">
    <w:abstractNumId w:val="0"/>
  </w:num>
  <w:num w:numId="2" w16cid:durableId="137214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D5"/>
    <w:rsid w:val="00146DEE"/>
    <w:rsid w:val="007559D5"/>
    <w:rsid w:val="00764A85"/>
    <w:rsid w:val="008C112A"/>
    <w:rsid w:val="00A12074"/>
    <w:rsid w:val="00D01FAE"/>
    <w:rsid w:val="00DA68BF"/>
    <w:rsid w:val="00F707B0"/>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A00F"/>
  <w15:chartTrackingRefBased/>
  <w15:docId w15:val="{C5F70D4A-1F7D-4CF4-863E-5A4BD1CE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559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unhideWhenUsed/>
    <w:qFormat/>
    <w:rsid w:val="007559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7559D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7559D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7559D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7559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59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59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59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559D5"/>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rsid w:val="007559D5"/>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7559D5"/>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7559D5"/>
    <w:rPr>
      <w:rFonts w:eastAsiaTheme="majorEastAsia" w:cstheme="majorBidi"/>
      <w:i/>
      <w:iCs/>
      <w:color w:val="365F91" w:themeColor="accent1" w:themeShade="BF"/>
    </w:rPr>
  </w:style>
  <w:style w:type="character" w:customStyle="1" w:styleId="5Char">
    <w:name w:val="عنوان 5 Char"/>
    <w:basedOn w:val="a0"/>
    <w:link w:val="5"/>
    <w:uiPriority w:val="9"/>
    <w:semiHidden/>
    <w:rsid w:val="007559D5"/>
    <w:rPr>
      <w:rFonts w:eastAsiaTheme="majorEastAsia" w:cstheme="majorBidi"/>
      <w:color w:val="365F91" w:themeColor="accent1" w:themeShade="BF"/>
    </w:rPr>
  </w:style>
  <w:style w:type="character" w:customStyle="1" w:styleId="6Char">
    <w:name w:val="عنوان 6 Char"/>
    <w:basedOn w:val="a0"/>
    <w:link w:val="6"/>
    <w:uiPriority w:val="9"/>
    <w:semiHidden/>
    <w:rsid w:val="007559D5"/>
    <w:rPr>
      <w:rFonts w:eastAsiaTheme="majorEastAsia" w:cstheme="majorBidi"/>
      <w:i/>
      <w:iCs/>
      <w:color w:val="595959" w:themeColor="text1" w:themeTint="A6"/>
    </w:rPr>
  </w:style>
  <w:style w:type="character" w:customStyle="1" w:styleId="7Char">
    <w:name w:val="عنوان 7 Char"/>
    <w:basedOn w:val="a0"/>
    <w:link w:val="7"/>
    <w:uiPriority w:val="9"/>
    <w:semiHidden/>
    <w:rsid w:val="007559D5"/>
    <w:rPr>
      <w:rFonts w:eastAsiaTheme="majorEastAsia" w:cstheme="majorBidi"/>
      <w:color w:val="595959" w:themeColor="text1" w:themeTint="A6"/>
    </w:rPr>
  </w:style>
  <w:style w:type="character" w:customStyle="1" w:styleId="8Char">
    <w:name w:val="عنوان 8 Char"/>
    <w:basedOn w:val="a0"/>
    <w:link w:val="8"/>
    <w:uiPriority w:val="9"/>
    <w:semiHidden/>
    <w:rsid w:val="007559D5"/>
    <w:rPr>
      <w:rFonts w:eastAsiaTheme="majorEastAsia" w:cstheme="majorBidi"/>
      <w:i/>
      <w:iCs/>
      <w:color w:val="272727" w:themeColor="text1" w:themeTint="D8"/>
    </w:rPr>
  </w:style>
  <w:style w:type="character" w:customStyle="1" w:styleId="9Char">
    <w:name w:val="عنوان 9 Char"/>
    <w:basedOn w:val="a0"/>
    <w:link w:val="9"/>
    <w:uiPriority w:val="9"/>
    <w:semiHidden/>
    <w:rsid w:val="007559D5"/>
    <w:rPr>
      <w:rFonts w:eastAsiaTheme="majorEastAsia" w:cstheme="majorBidi"/>
      <w:color w:val="272727" w:themeColor="text1" w:themeTint="D8"/>
    </w:rPr>
  </w:style>
  <w:style w:type="paragraph" w:styleId="a3">
    <w:name w:val="Title"/>
    <w:basedOn w:val="a"/>
    <w:next w:val="a"/>
    <w:link w:val="Char"/>
    <w:uiPriority w:val="10"/>
    <w:qFormat/>
    <w:rsid w:val="00755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559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59D5"/>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559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59D5"/>
    <w:pPr>
      <w:spacing w:before="160" w:after="160"/>
      <w:jc w:val="center"/>
    </w:pPr>
    <w:rPr>
      <w:i/>
      <w:iCs/>
      <w:color w:val="404040" w:themeColor="text1" w:themeTint="BF"/>
    </w:rPr>
  </w:style>
  <w:style w:type="character" w:customStyle="1" w:styleId="Char1">
    <w:name w:val="اقتباس Char"/>
    <w:basedOn w:val="a0"/>
    <w:link w:val="a5"/>
    <w:uiPriority w:val="29"/>
    <w:rsid w:val="007559D5"/>
    <w:rPr>
      <w:i/>
      <w:iCs/>
      <w:color w:val="404040" w:themeColor="text1" w:themeTint="BF"/>
    </w:rPr>
  </w:style>
  <w:style w:type="paragraph" w:styleId="a6">
    <w:name w:val="List Paragraph"/>
    <w:basedOn w:val="a"/>
    <w:uiPriority w:val="34"/>
    <w:qFormat/>
    <w:rsid w:val="007559D5"/>
    <w:pPr>
      <w:ind w:left="720"/>
      <w:contextualSpacing/>
    </w:pPr>
  </w:style>
  <w:style w:type="character" w:styleId="a7">
    <w:name w:val="Intense Emphasis"/>
    <w:basedOn w:val="a0"/>
    <w:uiPriority w:val="21"/>
    <w:qFormat/>
    <w:rsid w:val="007559D5"/>
    <w:rPr>
      <w:i/>
      <w:iCs/>
      <w:color w:val="365F91" w:themeColor="accent1" w:themeShade="BF"/>
    </w:rPr>
  </w:style>
  <w:style w:type="paragraph" w:styleId="a8">
    <w:name w:val="Intense Quote"/>
    <w:basedOn w:val="a"/>
    <w:next w:val="a"/>
    <w:link w:val="Char2"/>
    <w:uiPriority w:val="30"/>
    <w:qFormat/>
    <w:rsid w:val="007559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7559D5"/>
    <w:rPr>
      <w:i/>
      <w:iCs/>
      <w:color w:val="365F91" w:themeColor="accent1" w:themeShade="BF"/>
    </w:rPr>
  </w:style>
  <w:style w:type="character" w:styleId="a9">
    <w:name w:val="Intense Reference"/>
    <w:basedOn w:val="a0"/>
    <w:uiPriority w:val="32"/>
    <w:qFormat/>
    <w:rsid w:val="007559D5"/>
    <w:rPr>
      <w:b/>
      <w:bCs/>
      <w:smallCaps/>
      <w:color w:val="365F91" w:themeColor="accent1" w:themeShade="BF"/>
      <w:spacing w:val="5"/>
    </w:rPr>
  </w:style>
  <w:style w:type="paragraph" w:styleId="aa">
    <w:name w:val="header"/>
    <w:basedOn w:val="a"/>
    <w:link w:val="Char3"/>
    <w:uiPriority w:val="99"/>
    <w:unhideWhenUsed/>
    <w:rsid w:val="007559D5"/>
    <w:pPr>
      <w:tabs>
        <w:tab w:val="center" w:pos="4320"/>
        <w:tab w:val="right" w:pos="8640"/>
      </w:tabs>
      <w:spacing w:after="0" w:line="240" w:lineRule="auto"/>
    </w:pPr>
  </w:style>
  <w:style w:type="character" w:customStyle="1" w:styleId="Char3">
    <w:name w:val="رأس الصفحة Char"/>
    <w:basedOn w:val="a0"/>
    <w:link w:val="aa"/>
    <w:uiPriority w:val="99"/>
    <w:rsid w:val="007559D5"/>
  </w:style>
  <w:style w:type="paragraph" w:styleId="ab">
    <w:name w:val="footer"/>
    <w:basedOn w:val="a"/>
    <w:link w:val="Char4"/>
    <w:uiPriority w:val="99"/>
    <w:unhideWhenUsed/>
    <w:rsid w:val="007559D5"/>
    <w:pPr>
      <w:tabs>
        <w:tab w:val="center" w:pos="4320"/>
        <w:tab w:val="right" w:pos="8640"/>
      </w:tabs>
      <w:spacing w:after="0" w:line="240" w:lineRule="auto"/>
    </w:pPr>
  </w:style>
  <w:style w:type="character" w:customStyle="1" w:styleId="Char4">
    <w:name w:val="تذييل الصفحة Char"/>
    <w:basedOn w:val="a0"/>
    <w:link w:val="ab"/>
    <w:uiPriority w:val="99"/>
    <w:rsid w:val="0075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618</Words>
  <Characters>3185</Characters>
  <Application>Microsoft Office Word</Application>
  <DocSecurity>0</DocSecurity>
  <Lines>67</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امجد الرمضان</dc:creator>
  <cp:keywords/>
  <dc:description/>
  <cp:lastModifiedBy>امجد الرمضان</cp:lastModifiedBy>
  <cp:revision>3</cp:revision>
  <cp:lastPrinted>2025-10-06T04:32:00Z</cp:lastPrinted>
  <dcterms:created xsi:type="dcterms:W3CDTF">2025-09-28T21:08:00Z</dcterms:created>
  <dcterms:modified xsi:type="dcterms:W3CDTF">2025-10-06T04:32:00Z</dcterms:modified>
</cp:coreProperties>
</file>